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5A6A01" w14:textId="05A9C859" w:rsidR="00F73B20" w:rsidRDefault="00F73B20"/>
    <w:p w14:paraId="5D77C297" w14:textId="77777777" w:rsidR="001611F8" w:rsidRDefault="001611F8"/>
    <w:tbl>
      <w:tblPr>
        <w:tblW w:w="13466" w:type="dxa"/>
        <w:tblInd w:w="137" w:type="dxa"/>
        <w:tblLayout w:type="fixed"/>
        <w:tblLook w:val="04A0" w:firstRow="1" w:lastRow="0" w:firstColumn="1" w:lastColumn="0" w:noHBand="0" w:noVBand="1"/>
      </w:tblPr>
      <w:tblGrid>
        <w:gridCol w:w="2405"/>
        <w:gridCol w:w="2293"/>
        <w:gridCol w:w="2349"/>
        <w:gridCol w:w="6419"/>
      </w:tblGrid>
      <w:tr w:rsidR="00002DD9" w:rsidRPr="00165C53" w14:paraId="39FC4E92" w14:textId="77777777" w:rsidTr="00F1678C">
        <w:trPr>
          <w:trHeight w:val="240"/>
        </w:trPr>
        <w:tc>
          <w:tcPr>
            <w:tcW w:w="4698" w:type="dxa"/>
            <w:gridSpan w:val="2"/>
            <w:tcBorders>
              <w:top w:val="single" w:sz="4" w:space="0" w:color="auto"/>
              <w:left w:val="single" w:sz="4" w:space="0" w:color="auto"/>
              <w:bottom w:val="single" w:sz="4" w:space="0" w:color="auto"/>
              <w:right w:val="single" w:sz="4" w:space="0" w:color="auto"/>
            </w:tcBorders>
          </w:tcPr>
          <w:p w14:paraId="4636033D" w14:textId="7684D3C8" w:rsidR="00002DD9" w:rsidRPr="00D75E39" w:rsidRDefault="00002DD9" w:rsidP="00165C53">
            <w:pPr>
              <w:pStyle w:val="Default"/>
              <w:spacing w:line="276" w:lineRule="auto"/>
              <w:rPr>
                <w:rFonts w:ascii="Times New Roman" w:hAnsi="Times New Roman" w:cs="Times New Roman"/>
                <w:color w:val="auto"/>
                <w:lang w:val="ro-RO"/>
              </w:rPr>
            </w:pPr>
            <w:r>
              <w:rPr>
                <w:rFonts w:ascii="Times New Roman" w:hAnsi="Times New Roman" w:cs="Times New Roman"/>
                <w:b/>
                <w:color w:val="00B050"/>
                <w:lang w:val="ro-RO"/>
              </w:rPr>
              <w:t>Nume</w:t>
            </w:r>
          </w:p>
        </w:tc>
        <w:tc>
          <w:tcPr>
            <w:tcW w:w="8768" w:type="dxa"/>
            <w:gridSpan w:val="2"/>
            <w:tcBorders>
              <w:top w:val="single" w:sz="4" w:space="0" w:color="auto"/>
              <w:left w:val="single" w:sz="4" w:space="0" w:color="auto"/>
              <w:bottom w:val="single" w:sz="4" w:space="0" w:color="auto"/>
              <w:right w:val="single" w:sz="4" w:space="0" w:color="auto"/>
            </w:tcBorders>
          </w:tcPr>
          <w:p w14:paraId="7171E8C9" w14:textId="005459CA" w:rsidR="00002DD9" w:rsidRDefault="00002DD9" w:rsidP="00165C53">
            <w:pPr>
              <w:pStyle w:val="Default"/>
              <w:spacing w:line="276" w:lineRule="auto"/>
              <w:rPr>
                <w:rFonts w:ascii="Times New Roman" w:hAnsi="Times New Roman" w:cs="Times New Roman"/>
                <w:lang w:val="ro-RO"/>
              </w:rPr>
            </w:pPr>
            <w:r>
              <w:rPr>
                <w:rFonts w:ascii="Times New Roman" w:hAnsi="Times New Roman" w:cs="Times New Roman"/>
                <w:lang w:val="ro-RO"/>
              </w:rPr>
              <w:t>Fatma</w:t>
            </w:r>
            <w:r>
              <w:rPr>
                <w:rFonts w:ascii="Times New Roman" w:hAnsi="Times New Roman" w:cs="Times New Roman"/>
                <w:color w:val="auto"/>
                <w:lang w:val="ro-RO"/>
              </w:rPr>
              <w:t xml:space="preserve"> GUNDOGAN</w:t>
            </w:r>
          </w:p>
        </w:tc>
      </w:tr>
      <w:tr w:rsidR="00F70D88" w:rsidRPr="00165C53" w14:paraId="4711667F" w14:textId="77777777" w:rsidTr="00844332">
        <w:trPr>
          <w:trHeight w:val="240"/>
        </w:trPr>
        <w:tc>
          <w:tcPr>
            <w:tcW w:w="2405" w:type="dxa"/>
            <w:tcBorders>
              <w:top w:val="single" w:sz="4" w:space="0" w:color="auto"/>
              <w:left w:val="single" w:sz="4" w:space="0" w:color="auto"/>
              <w:bottom w:val="single" w:sz="4" w:space="0" w:color="auto"/>
              <w:right w:val="single" w:sz="4" w:space="0" w:color="auto"/>
            </w:tcBorders>
            <w:hideMark/>
          </w:tcPr>
          <w:p w14:paraId="41243144"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Titlu</w:t>
            </w:r>
          </w:p>
        </w:tc>
        <w:tc>
          <w:tcPr>
            <w:tcW w:w="2293" w:type="dxa"/>
            <w:tcBorders>
              <w:top w:val="single" w:sz="4" w:space="0" w:color="auto"/>
              <w:left w:val="single" w:sz="4" w:space="0" w:color="auto"/>
              <w:bottom w:val="single" w:sz="4" w:space="0" w:color="auto"/>
              <w:right w:val="single" w:sz="4" w:space="0" w:color="auto"/>
            </w:tcBorders>
            <w:hideMark/>
          </w:tcPr>
          <w:p w14:paraId="2482DC6A" w14:textId="708591EA" w:rsidR="00F70D88" w:rsidRPr="00170155" w:rsidRDefault="00D75E39" w:rsidP="00165C53">
            <w:pPr>
              <w:pStyle w:val="Default"/>
              <w:spacing w:line="276" w:lineRule="auto"/>
              <w:rPr>
                <w:rFonts w:ascii="Times New Roman" w:hAnsi="Times New Roman" w:cs="Times New Roman"/>
                <w:b/>
                <w:color w:val="00B050"/>
                <w:lang w:val="ro-RO"/>
              </w:rPr>
            </w:pPr>
            <w:r w:rsidRPr="00170155">
              <w:rPr>
                <w:rFonts w:ascii="Times New Roman" w:hAnsi="Times New Roman" w:cs="Times New Roman"/>
                <w:b/>
                <w:color w:val="auto"/>
                <w:lang w:val="ro-RO"/>
              </w:rPr>
              <w:t>Cultivarea roșiilor din semințe</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Timp</w:t>
            </w:r>
          </w:p>
        </w:tc>
        <w:tc>
          <w:tcPr>
            <w:tcW w:w="6419" w:type="dxa"/>
            <w:tcBorders>
              <w:top w:val="single" w:sz="4" w:space="0" w:color="auto"/>
              <w:left w:val="single" w:sz="4" w:space="0" w:color="auto"/>
              <w:bottom w:val="single" w:sz="4" w:space="0" w:color="auto"/>
              <w:right w:val="single" w:sz="4" w:space="0" w:color="auto"/>
            </w:tcBorders>
          </w:tcPr>
          <w:p w14:paraId="21474AE8" w14:textId="08280731" w:rsidR="00F70D88" w:rsidRPr="00165C53" w:rsidRDefault="00EF7910" w:rsidP="00165C53">
            <w:pPr>
              <w:pStyle w:val="Default"/>
              <w:spacing w:line="276" w:lineRule="auto"/>
              <w:rPr>
                <w:rFonts w:ascii="Times New Roman" w:hAnsi="Times New Roman" w:cs="Times New Roman"/>
                <w:lang w:val="ro-RO"/>
              </w:rPr>
            </w:pPr>
            <w:r>
              <w:rPr>
                <w:rFonts w:ascii="Times New Roman" w:hAnsi="Times New Roman" w:cs="Times New Roman"/>
                <w:lang w:val="ro-RO"/>
              </w:rPr>
              <w:t>2 ore</w:t>
            </w:r>
          </w:p>
        </w:tc>
      </w:tr>
      <w:tr w:rsidR="00F70D88" w:rsidRPr="00165C53" w14:paraId="0B36CEDD" w14:textId="77777777" w:rsidTr="00844332">
        <w:trPr>
          <w:trHeight w:val="238"/>
        </w:trPr>
        <w:tc>
          <w:tcPr>
            <w:tcW w:w="4698" w:type="dxa"/>
            <w:gridSpan w:val="2"/>
            <w:tcBorders>
              <w:top w:val="nil"/>
              <w:left w:val="single" w:sz="4" w:space="0" w:color="auto"/>
              <w:bottom w:val="single" w:sz="4" w:space="0" w:color="auto"/>
              <w:right w:val="single" w:sz="4" w:space="0" w:color="auto"/>
            </w:tcBorders>
            <w:hideMark/>
          </w:tcPr>
          <w:p w14:paraId="0195E32B" w14:textId="4DBDD28F" w:rsidR="00F70D88" w:rsidRPr="00165C53" w:rsidRDefault="00D831B5" w:rsidP="00165C53">
            <w:pPr>
              <w:pStyle w:val="Default"/>
              <w:spacing w:line="276" w:lineRule="auto"/>
              <w:rPr>
                <w:rFonts w:ascii="Times New Roman" w:hAnsi="Times New Roman" w:cs="Times New Roman"/>
                <w:b/>
                <w:color w:val="00B050"/>
                <w:lang w:val="ro-RO"/>
              </w:rPr>
            </w:pPr>
            <w:r>
              <w:rPr>
                <w:rFonts w:ascii="Times New Roman" w:hAnsi="Times New Roman" w:cs="Times New Roman"/>
                <w:b/>
                <w:color w:val="00B050"/>
                <w:lang w:val="ro-RO"/>
              </w:rPr>
              <w:t>Disciplina</w:t>
            </w:r>
            <w:r w:rsidR="00F70D88" w:rsidRPr="00165C53">
              <w:rPr>
                <w:rFonts w:ascii="Times New Roman" w:hAnsi="Times New Roman" w:cs="Times New Roman"/>
                <w:b/>
                <w:color w:val="00B050"/>
                <w:lang w:val="ro-RO"/>
              </w:rPr>
              <w:t>:</w:t>
            </w:r>
          </w:p>
        </w:tc>
        <w:tc>
          <w:tcPr>
            <w:tcW w:w="8768" w:type="dxa"/>
            <w:gridSpan w:val="2"/>
            <w:tcBorders>
              <w:top w:val="nil"/>
              <w:left w:val="single" w:sz="4" w:space="0" w:color="auto"/>
              <w:bottom w:val="single" w:sz="4" w:space="0" w:color="auto"/>
              <w:right w:val="single" w:sz="4" w:space="0" w:color="auto"/>
            </w:tcBorders>
          </w:tcPr>
          <w:p w14:paraId="6E38919B" w14:textId="67399717" w:rsidR="00F70D88" w:rsidRPr="00165C53" w:rsidRDefault="00170155" w:rsidP="00165C53">
            <w:pPr>
              <w:pStyle w:val="Default"/>
              <w:spacing w:line="276" w:lineRule="auto"/>
              <w:rPr>
                <w:rFonts w:ascii="Times New Roman" w:hAnsi="Times New Roman" w:cs="Times New Roman"/>
                <w:b/>
                <w:bCs/>
                <w:color w:val="auto"/>
                <w:lang w:val="ro-RO"/>
              </w:rPr>
            </w:pPr>
            <w:r w:rsidRPr="00170155">
              <w:rPr>
                <w:rFonts w:ascii="Times New Roman" w:hAnsi="Times New Roman" w:cs="Times New Roman"/>
                <w:b/>
                <w:bCs/>
                <w:color w:val="auto"/>
                <w:lang w:val="ro-RO"/>
              </w:rPr>
              <w:t>Știi</w:t>
            </w:r>
            <w:r w:rsidR="00002DD9">
              <w:rPr>
                <w:rFonts w:ascii="Times New Roman" w:hAnsi="Times New Roman" w:cs="Times New Roman"/>
                <w:b/>
                <w:bCs/>
                <w:color w:val="auto"/>
                <w:lang w:val="ro-RO"/>
              </w:rPr>
              <w:t>nțele naturii</w:t>
            </w:r>
          </w:p>
        </w:tc>
      </w:tr>
      <w:tr w:rsidR="00F70D88" w:rsidRPr="00165C53" w14:paraId="015FB99D" w14:textId="77777777" w:rsidTr="00844332">
        <w:trPr>
          <w:trHeight w:val="625"/>
        </w:trPr>
        <w:tc>
          <w:tcPr>
            <w:tcW w:w="4698" w:type="dxa"/>
            <w:gridSpan w:val="2"/>
            <w:tcBorders>
              <w:top w:val="single" w:sz="4" w:space="0" w:color="auto"/>
              <w:left w:val="single" w:sz="4" w:space="0" w:color="auto"/>
              <w:bottom w:val="single" w:sz="4" w:space="0" w:color="auto"/>
              <w:right w:val="single" w:sz="4" w:space="0" w:color="auto"/>
            </w:tcBorders>
            <w:hideMark/>
          </w:tcPr>
          <w:p w14:paraId="50AAB459" w14:textId="11B6D235" w:rsidR="00F70D88" w:rsidRPr="00165C53" w:rsidRDefault="00706332"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Scopuri</w:t>
            </w:r>
          </w:p>
        </w:tc>
        <w:tc>
          <w:tcPr>
            <w:tcW w:w="8768" w:type="dxa"/>
            <w:gridSpan w:val="2"/>
            <w:tcBorders>
              <w:top w:val="single" w:sz="4" w:space="0" w:color="auto"/>
              <w:left w:val="single" w:sz="4" w:space="0" w:color="auto"/>
              <w:bottom w:val="single" w:sz="4" w:space="0" w:color="auto"/>
              <w:right w:val="single" w:sz="4" w:space="0" w:color="auto"/>
            </w:tcBorders>
          </w:tcPr>
          <w:p w14:paraId="3FD59FC9" w14:textId="6515E965" w:rsidR="00745453" w:rsidRPr="00165C53" w:rsidRDefault="00170155" w:rsidP="00D75E39">
            <w:pPr>
              <w:pStyle w:val="Default"/>
              <w:jc w:val="both"/>
              <w:rPr>
                <w:rFonts w:ascii="Times New Roman" w:hAnsi="Times New Roman" w:cs="Times New Roman"/>
              </w:rPr>
            </w:pPr>
            <w:r>
              <w:rPr>
                <w:rFonts w:ascii="Times New Roman" w:hAnsi="Times New Roman" w:cs="Times New Roman"/>
              </w:rPr>
              <w:t>-Elevii vor învăța cum să cultive roșii din semințe și vor înțelege ciclul de viață al unei plante de tomate.</w:t>
            </w:r>
          </w:p>
        </w:tc>
      </w:tr>
      <w:tr w:rsidR="00F70D88" w:rsidRPr="00165C53" w14:paraId="6B326C47" w14:textId="77777777" w:rsidTr="00844332">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50607C79" w14:textId="564538A6"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Elemente cheie </w:t>
            </w:r>
            <w:r w:rsidR="00D831B5">
              <w:rPr>
                <w:rFonts w:ascii="Times New Roman" w:hAnsi="Times New Roman" w:cs="Times New Roman"/>
                <w:b/>
                <w:color w:val="00B050"/>
                <w:lang w:val="ro-RO"/>
              </w:rPr>
              <w:t>de gândire computațională</w:t>
            </w:r>
            <w:r w:rsidRPr="00165C53">
              <w:rPr>
                <w:rFonts w:ascii="Times New Roman" w:hAnsi="Times New Roman" w:cs="Times New Roman"/>
                <w:b/>
                <w:color w:val="00B050"/>
                <w:lang w:val="ro-RO"/>
              </w:rPr>
              <w:t>:</w:t>
            </w:r>
          </w:p>
        </w:tc>
        <w:tc>
          <w:tcPr>
            <w:tcW w:w="8768" w:type="dxa"/>
            <w:gridSpan w:val="2"/>
            <w:tcBorders>
              <w:top w:val="single" w:sz="4" w:space="0" w:color="auto"/>
              <w:left w:val="single" w:sz="4" w:space="0" w:color="auto"/>
              <w:bottom w:val="single" w:sz="4" w:space="0" w:color="auto"/>
              <w:right w:val="single" w:sz="4" w:space="0" w:color="auto"/>
            </w:tcBorders>
          </w:tcPr>
          <w:p w14:paraId="20940FE4" w14:textId="71BCD122"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lang w:val="ro-RO"/>
              </w:rPr>
              <w:t>Descompunere; Recunoașterea modelelor; Abstrac</w:t>
            </w:r>
            <w:r w:rsidR="006505BC">
              <w:rPr>
                <w:rFonts w:ascii="Times New Roman" w:hAnsi="Times New Roman" w:cs="Times New Roman"/>
                <w:lang w:val="ro-RO"/>
              </w:rPr>
              <w:t>tizarea</w:t>
            </w:r>
            <w:r w:rsidRPr="00165C53">
              <w:rPr>
                <w:rFonts w:ascii="Times New Roman" w:hAnsi="Times New Roman" w:cs="Times New Roman"/>
                <w:lang w:val="ro-RO"/>
              </w:rPr>
              <w:t>; Proiectarea algoritmului.</w:t>
            </w:r>
          </w:p>
        </w:tc>
      </w:tr>
      <w:tr w:rsidR="00F70D88" w:rsidRPr="00165C53" w14:paraId="0C4E4ADD" w14:textId="77777777" w:rsidTr="00844332">
        <w:trPr>
          <w:trHeight w:val="105"/>
        </w:trPr>
        <w:tc>
          <w:tcPr>
            <w:tcW w:w="4698" w:type="dxa"/>
            <w:gridSpan w:val="2"/>
            <w:tcBorders>
              <w:top w:val="single" w:sz="4" w:space="0" w:color="auto"/>
              <w:left w:val="single" w:sz="4" w:space="0" w:color="auto"/>
              <w:bottom w:val="nil"/>
              <w:right w:val="single" w:sz="4" w:space="0" w:color="auto"/>
            </w:tcBorders>
            <w:hideMark/>
          </w:tcPr>
          <w:p w14:paraId="0870C074" w14:textId="33724051"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Grupa de v</w:t>
            </w:r>
            <w:r w:rsidR="00D831B5">
              <w:rPr>
                <w:rFonts w:ascii="Times New Roman" w:hAnsi="Times New Roman" w:cs="Times New Roman"/>
                <w:b/>
                <w:color w:val="00B050"/>
                <w:lang w:val="ro-RO"/>
              </w:rPr>
              <w:t>â</w:t>
            </w:r>
            <w:r w:rsidRPr="00165C53">
              <w:rPr>
                <w:rFonts w:ascii="Times New Roman" w:hAnsi="Times New Roman" w:cs="Times New Roman"/>
                <w:b/>
                <w:color w:val="00B050"/>
                <w:lang w:val="ro-RO"/>
              </w:rPr>
              <w:t>rsta:</w:t>
            </w:r>
          </w:p>
        </w:tc>
        <w:tc>
          <w:tcPr>
            <w:tcW w:w="8768" w:type="dxa"/>
            <w:gridSpan w:val="2"/>
            <w:tcBorders>
              <w:top w:val="single" w:sz="4" w:space="0" w:color="auto"/>
              <w:left w:val="single" w:sz="4" w:space="0" w:color="auto"/>
              <w:bottom w:val="nil"/>
              <w:right w:val="single" w:sz="4" w:space="0" w:color="auto"/>
            </w:tcBorders>
            <w:hideMark/>
          </w:tcPr>
          <w:p w14:paraId="6893E1E7" w14:textId="40494E7B" w:rsidR="00F70D88" w:rsidRPr="00165C53" w:rsidRDefault="00170155"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6-8 ani</w:t>
            </w:r>
          </w:p>
        </w:tc>
      </w:tr>
      <w:tr w:rsidR="00F70D88" w:rsidRPr="00165C53" w14:paraId="3C373DE1" w14:textId="77777777" w:rsidTr="00D831B5">
        <w:trPr>
          <w:trHeight w:val="105"/>
        </w:trPr>
        <w:tc>
          <w:tcPr>
            <w:tcW w:w="2405" w:type="dxa"/>
            <w:tcBorders>
              <w:top w:val="single" w:sz="4" w:space="0" w:color="auto"/>
              <w:left w:val="single" w:sz="4" w:space="0" w:color="auto"/>
              <w:right w:val="single" w:sz="4" w:space="0" w:color="auto"/>
            </w:tcBorders>
            <w:hideMark/>
          </w:tcPr>
          <w:p w14:paraId="329AC200" w14:textId="77777777"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Situații de învățare:</w:t>
            </w:r>
          </w:p>
        </w:tc>
        <w:tc>
          <w:tcPr>
            <w:tcW w:w="2293" w:type="dxa"/>
            <w:tcBorders>
              <w:top w:val="single" w:sz="4" w:space="0" w:color="auto"/>
              <w:left w:val="single" w:sz="4" w:space="0" w:color="auto"/>
              <w:right w:val="single" w:sz="4" w:space="0" w:color="auto"/>
            </w:tcBorders>
            <w:hideMark/>
          </w:tcPr>
          <w:p w14:paraId="761138F0" w14:textId="6217714C" w:rsidR="00F70D88" w:rsidRPr="00D75E39" w:rsidRDefault="00F70D88" w:rsidP="00165C53">
            <w:pPr>
              <w:pStyle w:val="Default"/>
              <w:spacing w:line="276" w:lineRule="auto"/>
              <w:rPr>
                <w:rFonts w:ascii="Times New Roman" w:hAnsi="Times New Roman" w:cs="Times New Roman"/>
                <w:color w:val="00B050"/>
                <w:lang w:val="ro-RO"/>
              </w:rPr>
            </w:pPr>
          </w:p>
        </w:tc>
        <w:tc>
          <w:tcPr>
            <w:tcW w:w="2349" w:type="dxa"/>
            <w:tcBorders>
              <w:top w:val="single" w:sz="4" w:space="0" w:color="auto"/>
              <w:left w:val="single" w:sz="4" w:space="0" w:color="auto"/>
              <w:right w:val="single" w:sz="4" w:space="0" w:color="auto"/>
            </w:tcBorders>
            <w:hideMark/>
          </w:tcPr>
          <w:p w14:paraId="0DC23F35" w14:textId="588AB268"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Tip activitate:</w:t>
            </w:r>
          </w:p>
        </w:tc>
        <w:tc>
          <w:tcPr>
            <w:tcW w:w="6419" w:type="dxa"/>
            <w:tcBorders>
              <w:top w:val="single" w:sz="4" w:space="0" w:color="auto"/>
              <w:left w:val="single" w:sz="4" w:space="0" w:color="auto"/>
              <w:right w:val="single" w:sz="4" w:space="0" w:color="auto"/>
            </w:tcBorders>
            <w:hideMark/>
          </w:tcPr>
          <w:p w14:paraId="6FFF9D02" w14:textId="14F3A541" w:rsidR="00F70D88" w:rsidRPr="00165C53" w:rsidRDefault="00C711DD" w:rsidP="00170155">
            <w:pPr>
              <w:pStyle w:val="Default"/>
              <w:spacing w:line="276" w:lineRule="auto"/>
              <w:rPr>
                <w:rFonts w:ascii="Times New Roman" w:hAnsi="Times New Roman" w:cs="Times New Roman"/>
                <w:b/>
                <w:color w:val="auto"/>
                <w:lang w:val="ro-RO"/>
              </w:rPr>
            </w:pPr>
            <w:r w:rsidRPr="00C711DD">
              <w:rPr>
                <w:rFonts w:ascii="Times New Roman" w:hAnsi="Times New Roman" w:cs="Times New Roman"/>
                <w:b/>
                <w:color w:val="auto"/>
                <w:lang w:val="ro-RO"/>
              </w:rPr>
              <w:t>activitate în clasă</w:t>
            </w:r>
          </w:p>
        </w:tc>
      </w:tr>
      <w:tr w:rsidR="00F70D88" w:rsidRPr="00165C53" w14:paraId="736A1BF0" w14:textId="77777777" w:rsidTr="00844332">
        <w:trPr>
          <w:trHeight w:val="105"/>
        </w:trPr>
        <w:tc>
          <w:tcPr>
            <w:tcW w:w="4698" w:type="dxa"/>
            <w:gridSpan w:val="2"/>
            <w:tcBorders>
              <w:top w:val="nil"/>
              <w:left w:val="single" w:sz="4" w:space="0" w:color="auto"/>
              <w:bottom w:val="single" w:sz="4" w:space="0" w:color="auto"/>
              <w:right w:val="single" w:sz="4" w:space="0" w:color="auto"/>
            </w:tcBorders>
            <w:hideMark/>
          </w:tcPr>
          <w:p w14:paraId="3E37317A" w14:textId="77777777" w:rsidR="00170155" w:rsidRPr="00170155" w:rsidRDefault="00170155" w:rsidP="00170155">
            <w:pPr>
              <w:pStyle w:val="Default"/>
              <w:rPr>
                <w:rFonts w:ascii="Times New Roman" w:hAnsi="Times New Roman" w:cs="Times New Roman"/>
                <w:b/>
                <w:color w:val="00B050"/>
              </w:rPr>
            </w:pPr>
            <w:r w:rsidRPr="00170155">
              <w:rPr>
                <w:rFonts w:ascii="Times New Roman" w:hAnsi="Times New Roman" w:cs="Times New Roman"/>
                <w:b/>
                <w:color w:val="00B050"/>
              </w:rPr>
              <w:t>Materiale:</w:t>
            </w:r>
          </w:p>
          <w:p w14:paraId="6671F4C7" w14:textId="383B5531" w:rsidR="00170155" w:rsidRPr="00170155" w:rsidRDefault="00170155" w:rsidP="00170155">
            <w:pPr>
              <w:pStyle w:val="Default"/>
              <w:rPr>
                <w:rFonts w:ascii="Times New Roman" w:hAnsi="Times New Roman" w:cs="Times New Roman"/>
                <w:color w:val="auto"/>
              </w:rPr>
            </w:pPr>
            <w:r>
              <w:rPr>
                <w:rFonts w:ascii="Times New Roman" w:hAnsi="Times New Roman" w:cs="Times New Roman"/>
                <w:color w:val="auto"/>
              </w:rPr>
              <w:t>-Semin</w:t>
            </w:r>
            <w:r w:rsidR="00D831B5">
              <w:rPr>
                <w:rFonts w:ascii="Times New Roman" w:hAnsi="Times New Roman" w:cs="Times New Roman"/>
                <w:color w:val="auto"/>
              </w:rPr>
              <w:t>ț</w:t>
            </w:r>
            <w:r>
              <w:rPr>
                <w:rFonts w:ascii="Times New Roman" w:hAnsi="Times New Roman" w:cs="Times New Roman"/>
                <w:color w:val="auto"/>
              </w:rPr>
              <w:t>e de ro</w:t>
            </w:r>
            <w:r w:rsidR="00D831B5">
              <w:rPr>
                <w:rFonts w:ascii="Times New Roman" w:hAnsi="Times New Roman" w:cs="Times New Roman"/>
                <w:color w:val="auto"/>
              </w:rPr>
              <w:t>ș</w:t>
            </w:r>
            <w:r>
              <w:rPr>
                <w:rFonts w:ascii="Times New Roman" w:hAnsi="Times New Roman" w:cs="Times New Roman"/>
                <w:color w:val="auto"/>
              </w:rPr>
              <w:t>ii</w:t>
            </w:r>
          </w:p>
          <w:p w14:paraId="3CC85FDE" w14:textId="44944A0A" w:rsidR="00170155" w:rsidRPr="00170155" w:rsidRDefault="00170155" w:rsidP="00170155">
            <w:pPr>
              <w:pStyle w:val="Default"/>
              <w:rPr>
                <w:rFonts w:ascii="Times New Roman" w:hAnsi="Times New Roman" w:cs="Times New Roman"/>
                <w:color w:val="auto"/>
              </w:rPr>
            </w:pPr>
            <w:r>
              <w:rPr>
                <w:rFonts w:ascii="Times New Roman" w:hAnsi="Times New Roman" w:cs="Times New Roman"/>
                <w:color w:val="auto"/>
              </w:rPr>
              <w:t>-</w:t>
            </w:r>
            <w:r w:rsidR="00002DD9">
              <w:rPr>
                <w:rFonts w:ascii="Times New Roman" w:hAnsi="Times New Roman" w:cs="Times New Roman"/>
                <w:color w:val="auto"/>
              </w:rPr>
              <w:t>Ghivece</w:t>
            </w:r>
            <w:r>
              <w:rPr>
                <w:rFonts w:ascii="Times New Roman" w:hAnsi="Times New Roman" w:cs="Times New Roman"/>
                <w:color w:val="auto"/>
              </w:rPr>
              <w:t xml:space="preserve"> sau recipiente mici</w:t>
            </w:r>
          </w:p>
          <w:p w14:paraId="6E129EDD" w14:textId="443B1EFF" w:rsidR="00170155" w:rsidRPr="00170155" w:rsidRDefault="00170155" w:rsidP="00170155">
            <w:pPr>
              <w:pStyle w:val="Default"/>
              <w:rPr>
                <w:rFonts w:ascii="Times New Roman" w:hAnsi="Times New Roman" w:cs="Times New Roman"/>
                <w:color w:val="auto"/>
              </w:rPr>
            </w:pPr>
            <w:r>
              <w:rPr>
                <w:rFonts w:ascii="Times New Roman" w:hAnsi="Times New Roman" w:cs="Times New Roman"/>
                <w:color w:val="auto"/>
              </w:rPr>
              <w:t>- Pământ pentru ghivece</w:t>
            </w:r>
          </w:p>
          <w:p w14:paraId="5B656E9B" w14:textId="5A62FA5E" w:rsidR="00170155" w:rsidRPr="00170155" w:rsidRDefault="00170155" w:rsidP="00170155">
            <w:pPr>
              <w:pStyle w:val="Default"/>
              <w:rPr>
                <w:rFonts w:ascii="Times New Roman" w:hAnsi="Times New Roman" w:cs="Times New Roman"/>
                <w:color w:val="auto"/>
              </w:rPr>
            </w:pPr>
            <w:r>
              <w:rPr>
                <w:rFonts w:ascii="Times New Roman" w:hAnsi="Times New Roman" w:cs="Times New Roman"/>
                <w:color w:val="auto"/>
              </w:rPr>
              <w:t>-</w:t>
            </w:r>
            <w:r w:rsidR="00002DD9">
              <w:rPr>
                <w:rFonts w:ascii="Times New Roman" w:hAnsi="Times New Roman" w:cs="Times New Roman"/>
                <w:color w:val="auto"/>
              </w:rPr>
              <w:t>Picură</w:t>
            </w:r>
            <w:r>
              <w:rPr>
                <w:rFonts w:ascii="Times New Roman" w:hAnsi="Times New Roman" w:cs="Times New Roman"/>
                <w:color w:val="auto"/>
              </w:rPr>
              <w:t>toare sau sticle cu pulverizator</w:t>
            </w:r>
          </w:p>
          <w:p w14:paraId="5D5126EB" w14:textId="288B8FCA" w:rsidR="00170155" w:rsidRPr="00170155" w:rsidRDefault="00170155" w:rsidP="00170155">
            <w:pPr>
              <w:pStyle w:val="Default"/>
              <w:rPr>
                <w:rFonts w:ascii="Times New Roman" w:hAnsi="Times New Roman" w:cs="Times New Roman"/>
                <w:color w:val="auto"/>
              </w:rPr>
            </w:pPr>
            <w:r>
              <w:rPr>
                <w:rFonts w:ascii="Times New Roman" w:hAnsi="Times New Roman" w:cs="Times New Roman"/>
                <w:color w:val="auto"/>
              </w:rPr>
              <w:t>-Sursa de lumina (lumina naturala a soarelui sau lumini de crestere)</w:t>
            </w:r>
          </w:p>
          <w:p w14:paraId="0D4EF3D2" w14:textId="0D1808C9" w:rsidR="00170155" w:rsidRPr="00170155" w:rsidRDefault="00170155" w:rsidP="00170155">
            <w:pPr>
              <w:pStyle w:val="Default"/>
              <w:rPr>
                <w:rFonts w:ascii="Times New Roman" w:hAnsi="Times New Roman" w:cs="Times New Roman"/>
                <w:color w:val="auto"/>
              </w:rPr>
            </w:pPr>
            <w:r>
              <w:rPr>
                <w:rFonts w:ascii="Times New Roman" w:hAnsi="Times New Roman" w:cs="Times New Roman"/>
                <w:color w:val="auto"/>
              </w:rPr>
              <w:t>- Ciclul de viață tipărit al unei plante de tomate (ajutor vizual)</w:t>
            </w:r>
          </w:p>
          <w:p w14:paraId="2E4DA6CC" w14:textId="6E15B6AC" w:rsidR="00D36817" w:rsidRPr="00165C53" w:rsidRDefault="00170155" w:rsidP="00170155">
            <w:pPr>
              <w:pStyle w:val="Default"/>
              <w:spacing w:line="276" w:lineRule="auto"/>
              <w:rPr>
                <w:rFonts w:ascii="Times New Roman" w:hAnsi="Times New Roman" w:cs="Times New Roman"/>
                <w:b/>
                <w:color w:val="00B050"/>
              </w:rPr>
            </w:pPr>
            <w:r>
              <w:rPr>
                <w:rFonts w:ascii="Times New Roman" w:hAnsi="Times New Roman" w:cs="Times New Roman"/>
                <w:color w:val="auto"/>
              </w:rPr>
              <w:t>-Hârtie, pixuri și instrumente de creare a diagramelor de flux (instrumente digitale opționale, cum ar fi Desene Google pentru diagrame de flux)</w:t>
            </w:r>
          </w:p>
        </w:tc>
        <w:tc>
          <w:tcPr>
            <w:tcW w:w="8768" w:type="dxa"/>
            <w:gridSpan w:val="2"/>
            <w:tcBorders>
              <w:top w:val="nil"/>
              <w:left w:val="single" w:sz="4" w:space="0" w:color="auto"/>
              <w:bottom w:val="single" w:sz="4" w:space="0" w:color="auto"/>
              <w:right w:val="single" w:sz="4" w:space="0" w:color="auto"/>
            </w:tcBorders>
          </w:tcPr>
          <w:p w14:paraId="75BCF57A" w14:textId="3766A1B5" w:rsidR="00170155" w:rsidRPr="00170155" w:rsidRDefault="00170155" w:rsidP="00170155">
            <w:pPr>
              <w:pStyle w:val="Default"/>
              <w:rPr>
                <w:rFonts w:ascii="Times New Roman" w:hAnsi="Times New Roman" w:cs="Times New Roman"/>
                <w:bCs/>
                <w:color w:val="auto"/>
              </w:rPr>
            </w:pPr>
            <w:r w:rsidRPr="00170155">
              <w:rPr>
                <w:rFonts w:ascii="Times New Roman" w:hAnsi="Times New Roman" w:cs="Times New Roman"/>
                <w:b/>
                <w:bCs/>
                <w:color w:val="00B050"/>
              </w:rPr>
              <w:t>Resurse:</w:t>
            </w:r>
            <w:r w:rsidRPr="00170155">
              <w:rPr>
                <w:rFonts w:ascii="Times New Roman" w:hAnsi="Times New Roman" w:cs="Times New Roman"/>
                <w:bCs/>
                <w:color w:val="00B050"/>
              </w:rPr>
              <w:t xml:space="preserve"> </w:t>
            </w:r>
            <w:r w:rsidRPr="00170155">
              <w:rPr>
                <w:rFonts w:ascii="Times New Roman" w:hAnsi="Times New Roman" w:cs="Times New Roman"/>
                <w:bCs/>
                <w:color w:val="auto"/>
              </w:rPr>
              <w:t xml:space="preserve">Site-uri web educaționale: încurajați </w:t>
            </w:r>
            <w:r w:rsidR="00002DD9">
              <w:rPr>
                <w:rFonts w:ascii="Times New Roman" w:hAnsi="Times New Roman" w:cs="Times New Roman"/>
                <w:bCs/>
                <w:color w:val="auto"/>
              </w:rPr>
              <w:t>elev</w:t>
            </w:r>
            <w:r w:rsidRPr="00170155">
              <w:rPr>
                <w:rFonts w:ascii="Times New Roman" w:hAnsi="Times New Roman" w:cs="Times New Roman"/>
                <w:bCs/>
                <w:color w:val="auto"/>
              </w:rPr>
              <w:t xml:space="preserve">ii să viziteze site-uri web de la universități, servicii </w:t>
            </w:r>
            <w:r w:rsidR="00002DD9">
              <w:rPr>
                <w:rFonts w:ascii="Times New Roman" w:hAnsi="Times New Roman" w:cs="Times New Roman"/>
                <w:bCs/>
                <w:color w:val="auto"/>
              </w:rPr>
              <w:t>susținere</w:t>
            </w:r>
            <w:r w:rsidRPr="00170155">
              <w:rPr>
                <w:rFonts w:ascii="Times New Roman" w:hAnsi="Times New Roman" w:cs="Times New Roman"/>
                <w:bCs/>
                <w:color w:val="auto"/>
              </w:rPr>
              <w:t xml:space="preserve"> agricolă și organizații de grădinărit de renume</w:t>
            </w:r>
            <w:r w:rsidR="00002DD9">
              <w:rPr>
                <w:rFonts w:ascii="Times New Roman" w:hAnsi="Times New Roman" w:cs="Times New Roman"/>
                <w:bCs/>
                <w:color w:val="auto"/>
              </w:rPr>
              <w:t>, asociații</w:t>
            </w:r>
            <w:r w:rsidRPr="00170155">
              <w:rPr>
                <w:rFonts w:ascii="Times New Roman" w:hAnsi="Times New Roman" w:cs="Times New Roman"/>
                <w:bCs/>
                <w:color w:val="auto"/>
              </w:rPr>
              <w:t xml:space="preserve"> agricole locale sau site-uri web guvernamentale.</w:t>
            </w:r>
          </w:p>
          <w:p w14:paraId="6082DB02" w14:textId="6D223CA2" w:rsidR="00D36817" w:rsidRPr="00170155" w:rsidRDefault="00170155" w:rsidP="00170155">
            <w:pPr>
              <w:pStyle w:val="Default"/>
              <w:spacing w:line="276" w:lineRule="auto"/>
              <w:rPr>
                <w:rFonts w:ascii="Times New Roman" w:hAnsi="Times New Roman" w:cs="Times New Roman"/>
                <w:bCs/>
                <w:color w:val="auto"/>
              </w:rPr>
            </w:pPr>
            <w:r w:rsidRPr="00170155">
              <w:rPr>
                <w:rFonts w:ascii="Times New Roman" w:hAnsi="Times New Roman" w:cs="Times New Roman"/>
                <w:bCs/>
                <w:color w:val="auto"/>
              </w:rPr>
              <w:t>Articole și bloguri online: Există multe bloguri de grădinărit, dar studenții ar trebui să fie selectivi și să evalueze dacă informațiile provin din surse credibile. Analizați informațiile pachetului de semințe, tutoriale YouTube</w:t>
            </w:r>
          </w:p>
          <w:p w14:paraId="7404B394" w14:textId="44FBA109" w:rsidR="00FE7F6F" w:rsidRPr="00165C53" w:rsidRDefault="00FE7F6F" w:rsidP="00165C53">
            <w:pPr>
              <w:pStyle w:val="Default"/>
              <w:spacing w:line="276" w:lineRule="auto"/>
              <w:rPr>
                <w:rFonts w:ascii="Times New Roman" w:hAnsi="Times New Roman" w:cs="Times New Roman"/>
                <w:bCs/>
                <w:color w:val="00B050"/>
              </w:rPr>
            </w:pPr>
          </w:p>
        </w:tc>
      </w:tr>
      <w:tr w:rsidR="00F70D88" w:rsidRPr="00165C53" w14:paraId="79C2AA7A" w14:textId="77777777" w:rsidTr="00844332">
        <w:trPr>
          <w:trHeight w:val="105"/>
        </w:trPr>
        <w:tc>
          <w:tcPr>
            <w:tcW w:w="13466" w:type="dxa"/>
            <w:gridSpan w:val="4"/>
            <w:tcBorders>
              <w:top w:val="nil"/>
              <w:left w:val="single" w:sz="4" w:space="0" w:color="auto"/>
              <w:bottom w:val="single" w:sz="4" w:space="0" w:color="auto"/>
              <w:right w:val="single" w:sz="4" w:space="0" w:color="auto"/>
            </w:tcBorders>
            <w:hideMark/>
          </w:tcPr>
          <w:p w14:paraId="5A7FF40E" w14:textId="4320C484" w:rsidR="00F70D88" w:rsidRPr="00165C53" w:rsidRDefault="00F13C28" w:rsidP="00165C53">
            <w:pPr>
              <w:pStyle w:val="Default"/>
              <w:spacing w:line="276" w:lineRule="auto"/>
              <w:jc w:val="center"/>
              <w:rPr>
                <w:rFonts w:ascii="Times New Roman" w:hAnsi="Times New Roman" w:cs="Times New Roman"/>
                <w:b/>
                <w:color w:val="00B050"/>
                <w:sz w:val="21"/>
                <w:szCs w:val="21"/>
                <w:lang w:val="ro-RO"/>
              </w:rPr>
            </w:pPr>
            <w:r w:rsidRPr="00165C53">
              <w:rPr>
                <w:rFonts w:ascii="Times New Roman" w:hAnsi="Times New Roman" w:cs="Times New Roman"/>
                <w:b/>
                <w:color w:val="00B050"/>
                <w:lang w:val="ro-RO"/>
              </w:rPr>
              <w:t>De</w:t>
            </w:r>
            <w:r w:rsidR="00D831B5">
              <w:rPr>
                <w:rFonts w:ascii="Times New Roman" w:hAnsi="Times New Roman" w:cs="Times New Roman"/>
                <w:b/>
                <w:color w:val="00B050"/>
                <w:lang w:val="ro-RO"/>
              </w:rPr>
              <w:t>sfășurare</w:t>
            </w:r>
            <w:r w:rsidRPr="00165C53">
              <w:rPr>
                <w:rFonts w:ascii="Times New Roman" w:hAnsi="Times New Roman" w:cs="Times New Roman"/>
                <w:b/>
                <w:color w:val="00B050"/>
                <w:sz w:val="21"/>
                <w:szCs w:val="21"/>
                <w:lang w:val="ro-RO"/>
              </w:rPr>
              <w:t>:</w:t>
            </w:r>
          </w:p>
        </w:tc>
      </w:tr>
      <w:tr w:rsidR="00F70D88" w:rsidRPr="00165C53" w14:paraId="1722CF9F" w14:textId="77777777" w:rsidTr="00D831B5">
        <w:trPr>
          <w:trHeight w:val="1644"/>
        </w:trPr>
        <w:tc>
          <w:tcPr>
            <w:tcW w:w="13466" w:type="dxa"/>
            <w:gridSpan w:val="4"/>
            <w:tcBorders>
              <w:top w:val="single" w:sz="4" w:space="0" w:color="auto"/>
              <w:left w:val="single" w:sz="4" w:space="0" w:color="auto"/>
              <w:bottom w:val="single" w:sz="4" w:space="0" w:color="auto"/>
              <w:right w:val="single" w:sz="4" w:space="0" w:color="auto"/>
            </w:tcBorders>
            <w:shd w:val="clear" w:color="auto" w:fill="auto"/>
          </w:tcPr>
          <w:p w14:paraId="0F9A315C" w14:textId="77777777" w:rsidR="00D11724" w:rsidRDefault="0086389D" w:rsidP="00D11724">
            <w:pPr>
              <w:spacing w:after="0"/>
              <w:jc w:val="both"/>
              <w:rPr>
                <w:rFonts w:ascii="Times New Roman" w:hAnsi="Times New Roman" w:cs="Times New Roman"/>
                <w:b/>
                <w:bCs/>
                <w:sz w:val="24"/>
                <w:szCs w:val="24"/>
                <w:shd w:val="clear" w:color="auto" w:fill="FFFFFF"/>
                <w:lang w:val="el-GR"/>
              </w:rPr>
            </w:pPr>
            <w:r w:rsidRPr="00165C53">
              <w:rPr>
                <w:rFonts w:ascii="Times New Roman" w:hAnsi="Times New Roman" w:cs="Times New Roman"/>
                <w:b/>
                <w:bCs/>
                <w:sz w:val="24"/>
                <w:szCs w:val="24"/>
                <w:shd w:val="clear" w:color="auto" w:fill="FFFFFF"/>
                <w:lang w:val="el-GR"/>
              </w:rPr>
              <w:t>Introducere</w:t>
            </w:r>
          </w:p>
          <w:p w14:paraId="05AAA02A" w14:textId="50B01ECB" w:rsidR="00D11724" w:rsidRPr="00D11724" w:rsidRDefault="00D11724" w:rsidP="00D11724">
            <w:pPr>
              <w:spacing w:after="0"/>
              <w:jc w:val="both"/>
              <w:rPr>
                <w:rFonts w:ascii="Times New Roman" w:hAnsi="Times New Roman" w:cs="Times New Roman"/>
                <w:b/>
                <w:bCs/>
                <w:sz w:val="24"/>
                <w:szCs w:val="24"/>
                <w:shd w:val="clear" w:color="auto" w:fill="FFFFFF"/>
                <w:lang w:val="el-GR"/>
              </w:rPr>
            </w:pPr>
            <w:r w:rsidRPr="00D11724">
              <w:rPr>
                <w:rFonts w:ascii="Times New Roman" w:hAnsi="Times New Roman" w:cs="Times New Roman"/>
                <w:bCs/>
                <w:sz w:val="24"/>
                <w:szCs w:val="24"/>
                <w:shd w:val="clear" w:color="auto" w:fill="FFFFFF"/>
                <w:lang w:val="ro-RO"/>
              </w:rPr>
              <w:t>Ce este o plantă de tomate?:</w:t>
            </w:r>
          </w:p>
          <w:p w14:paraId="4A7135DC" w14:textId="460B55D5"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Explicați că roșiile sunt un</w:t>
            </w:r>
            <w:r w:rsidR="00002DD9">
              <w:rPr>
                <w:rFonts w:ascii="Times New Roman" w:hAnsi="Times New Roman" w:cs="Times New Roman"/>
                <w:bCs/>
                <w:sz w:val="24"/>
                <w:szCs w:val="24"/>
                <w:shd w:val="clear" w:color="auto" w:fill="FFFFFF"/>
                <w:lang w:val="ro-RO"/>
              </w:rPr>
              <w:t>ele</w:t>
            </w:r>
            <w:r w:rsidRPr="00D11724">
              <w:rPr>
                <w:rFonts w:ascii="Times New Roman" w:hAnsi="Times New Roman" w:cs="Times New Roman"/>
                <w:bCs/>
                <w:sz w:val="24"/>
                <w:szCs w:val="24"/>
                <w:shd w:val="clear" w:color="auto" w:fill="FFFFFF"/>
                <w:lang w:val="ro-RO"/>
              </w:rPr>
              <w:t xml:space="preserve"> dintre cele mai populare plante cultivate în grădinile de acasă. Discutați structura de bază a plantei: rădăcini, tulpini, frunze, flori și fructe. Menționați că roșiile sunt cultivate din semințele, care conțin tot ce are nevoie planta pentru a-și începe viața.</w:t>
            </w:r>
          </w:p>
          <w:p w14:paraId="4549127D" w14:textId="20AA3FD9" w:rsidR="0086389D"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De ce să crești roșii?</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 xml:space="preserve">Evidențiați beneficiile creșterii roșiilor: sunt hrănitoare, ușor de cultivat, iar </w:t>
            </w:r>
            <w:r w:rsidR="00002DD9">
              <w:rPr>
                <w:rFonts w:ascii="Times New Roman" w:hAnsi="Times New Roman" w:cs="Times New Roman"/>
                <w:bCs/>
                <w:sz w:val="24"/>
                <w:szCs w:val="24"/>
                <w:shd w:val="clear" w:color="auto" w:fill="FFFFFF"/>
                <w:lang w:val="ro-RO"/>
              </w:rPr>
              <w:t>elev</w:t>
            </w:r>
            <w:r w:rsidRPr="00D11724">
              <w:rPr>
                <w:rFonts w:ascii="Times New Roman" w:hAnsi="Times New Roman" w:cs="Times New Roman"/>
                <w:bCs/>
                <w:sz w:val="24"/>
                <w:szCs w:val="24"/>
                <w:shd w:val="clear" w:color="auto" w:fill="FFFFFF"/>
                <w:lang w:val="ro-RO"/>
              </w:rPr>
              <w:t xml:space="preserve">ii le pot folosi </w:t>
            </w:r>
            <w:r w:rsidR="00002DD9">
              <w:rPr>
                <w:rFonts w:ascii="Times New Roman" w:hAnsi="Times New Roman" w:cs="Times New Roman"/>
                <w:bCs/>
                <w:sz w:val="24"/>
                <w:szCs w:val="24"/>
                <w:shd w:val="clear" w:color="auto" w:fill="FFFFFF"/>
                <w:lang w:val="ro-RO"/>
              </w:rPr>
              <w:t>ca alimente</w:t>
            </w:r>
            <w:r w:rsidRPr="00D11724">
              <w:rPr>
                <w:rFonts w:ascii="Times New Roman" w:hAnsi="Times New Roman" w:cs="Times New Roman"/>
                <w:bCs/>
                <w:sz w:val="24"/>
                <w:szCs w:val="24"/>
                <w:shd w:val="clear" w:color="auto" w:fill="FFFFFF"/>
                <w:lang w:val="ro-RO"/>
              </w:rPr>
              <w:t xml:space="preserve"> </w:t>
            </w:r>
            <w:r w:rsidR="00002DD9">
              <w:rPr>
                <w:rFonts w:ascii="Times New Roman" w:hAnsi="Times New Roman" w:cs="Times New Roman"/>
                <w:bCs/>
                <w:sz w:val="24"/>
                <w:szCs w:val="24"/>
                <w:shd w:val="clear" w:color="auto" w:fill="FFFFFF"/>
                <w:lang w:val="ro-RO"/>
              </w:rPr>
              <w:t>(</w:t>
            </w:r>
            <w:r w:rsidRPr="00D11724">
              <w:rPr>
                <w:rFonts w:ascii="Times New Roman" w:hAnsi="Times New Roman" w:cs="Times New Roman"/>
                <w:bCs/>
                <w:sz w:val="24"/>
                <w:szCs w:val="24"/>
                <w:shd w:val="clear" w:color="auto" w:fill="FFFFFF"/>
                <w:lang w:val="ro-RO"/>
              </w:rPr>
              <w:t>sandvișuri, salate și sosuri</w:t>
            </w:r>
            <w:r w:rsidR="00002DD9">
              <w:rPr>
                <w:rFonts w:ascii="Times New Roman" w:hAnsi="Times New Roman" w:cs="Times New Roman"/>
                <w:bCs/>
                <w:sz w:val="24"/>
                <w:szCs w:val="24"/>
                <w:shd w:val="clear" w:color="auto" w:fill="FFFFFF"/>
                <w:lang w:val="ro-RO"/>
              </w:rPr>
              <w:t>)</w:t>
            </w:r>
            <w:r w:rsidRPr="00D11724">
              <w:rPr>
                <w:rFonts w:ascii="Times New Roman" w:hAnsi="Times New Roman" w:cs="Times New Roman"/>
                <w:bCs/>
                <w:sz w:val="24"/>
                <w:szCs w:val="24"/>
                <w:shd w:val="clear" w:color="auto" w:fill="FFFFFF"/>
                <w:lang w:val="ro-RO"/>
              </w:rPr>
              <w:t>. Subliniați faptul că cultivarea plantelor învață responsabilitate, conștientizarea mediului și răbdare.</w:t>
            </w:r>
          </w:p>
          <w:p w14:paraId="33D0126D" w14:textId="44A0B249" w:rsidR="00D11724" w:rsidRPr="0090038A" w:rsidRDefault="00D11724" w:rsidP="00D11724">
            <w:pPr>
              <w:spacing w:after="0"/>
              <w:jc w:val="both"/>
              <w:rPr>
                <w:rFonts w:ascii="Times New Roman" w:hAnsi="Times New Roman" w:cs="Times New Roman"/>
                <w:b/>
                <w:sz w:val="24"/>
                <w:szCs w:val="24"/>
                <w:shd w:val="clear" w:color="auto" w:fill="FFFFFF"/>
                <w:lang w:val="ro-RO"/>
              </w:rPr>
            </w:pPr>
            <w:r w:rsidRPr="0090038A">
              <w:rPr>
                <w:rFonts w:ascii="Times New Roman" w:hAnsi="Times New Roman" w:cs="Times New Roman"/>
                <w:b/>
                <w:sz w:val="24"/>
                <w:szCs w:val="24"/>
                <w:shd w:val="clear" w:color="auto" w:fill="FFFFFF"/>
                <w:lang w:val="ro-RO"/>
              </w:rPr>
              <w:t>Ciclul de viață al plantei de tomate</w:t>
            </w:r>
          </w:p>
          <w:p w14:paraId="01E4202D" w14:textId="02A9EA08"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Etapa 1: Sămânță:</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Explicați că ciclul de viață începe cu sămânța, care este plantată în sol.</w:t>
            </w:r>
          </w:p>
          <w:p w14:paraId="27B31007" w14:textId="77777777"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lastRenderedPageBreak/>
              <w:t>Semințele de roșii au nevoie de condițiile potrivite (apă, căldură și lumină) pentru a germina.</w:t>
            </w:r>
          </w:p>
          <w:p w14:paraId="4A697C2B" w14:textId="1C92E1DC"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Etapa 2: Germinare:</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După câteva zile până la două săptămâni, sămânța încolțește și iese o plantă mică.</w:t>
            </w:r>
          </w:p>
          <w:p w14:paraId="20EE8C8A" w14:textId="782ECF81"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Etapa 3: Răsad:</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Planta crește frunze și începe să devină mai puternică.</w:t>
            </w:r>
          </w:p>
          <w:p w14:paraId="7A9251D6" w14:textId="7A86D251"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 xml:space="preserve">Răsadurile au nevoie de lumină </w:t>
            </w:r>
            <w:r w:rsidR="00002DD9">
              <w:rPr>
                <w:rFonts w:ascii="Times New Roman" w:hAnsi="Times New Roman" w:cs="Times New Roman"/>
                <w:bCs/>
                <w:sz w:val="24"/>
                <w:szCs w:val="24"/>
                <w:shd w:val="clear" w:color="auto" w:fill="FFFFFF"/>
                <w:lang w:val="ro-RO"/>
              </w:rPr>
              <w:t>natural</w:t>
            </w:r>
            <w:r w:rsidRPr="00D11724">
              <w:rPr>
                <w:rFonts w:ascii="Times New Roman" w:hAnsi="Times New Roman" w:cs="Times New Roman"/>
                <w:bCs/>
                <w:sz w:val="24"/>
                <w:szCs w:val="24"/>
                <w:shd w:val="clear" w:color="auto" w:fill="FFFFFF"/>
                <w:lang w:val="ro-RO"/>
              </w:rPr>
              <w:t>ă, apă și spațiu pentru a crește.</w:t>
            </w:r>
          </w:p>
          <w:p w14:paraId="5BCAC6D6" w14:textId="761AB210"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Etapa 4: Planta matură:</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Pe măsură ce planta se maturizează, crește frunze mai mari și începe să dezvolte flori.</w:t>
            </w:r>
          </w:p>
          <w:p w14:paraId="27A584B0" w14:textId="72C0CDE8"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Etapa 5: Înflorire și polenizare:</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Apar flori și are loc polenizarea (de vânt sau insecte).</w:t>
            </w:r>
          </w:p>
          <w:p w14:paraId="18187630" w14:textId="70DF691F"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Etapa 6: Dezvoltarea fructelor:</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Odată polenizate, florile se transformă în mici roșii verzi, care cresc și se coc în timp.</w:t>
            </w:r>
          </w:p>
          <w:p w14:paraId="06265D3B" w14:textId="071F4436" w:rsid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Etapa 7: Recoltare:</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Roșiile sunt gata de recoltat când devin roșii (sau galbene/portocalii în funcție de soi).</w:t>
            </w:r>
          </w:p>
          <w:p w14:paraId="7F1D75FA" w14:textId="50C222A7" w:rsidR="00D11724" w:rsidRPr="00170155" w:rsidRDefault="00D11724" w:rsidP="00D11724">
            <w:pPr>
              <w:spacing w:after="0"/>
              <w:jc w:val="both"/>
              <w:rPr>
                <w:rFonts w:ascii="Times New Roman" w:hAnsi="Times New Roman" w:cs="Times New Roman"/>
                <w:b/>
                <w:bCs/>
                <w:sz w:val="24"/>
                <w:szCs w:val="24"/>
                <w:shd w:val="clear" w:color="auto" w:fill="FFFFFF"/>
                <w:lang w:val="ro-RO"/>
              </w:rPr>
            </w:pPr>
            <w:r w:rsidRPr="00170155">
              <w:rPr>
                <w:rFonts w:ascii="Times New Roman" w:hAnsi="Times New Roman" w:cs="Times New Roman"/>
                <w:b/>
                <w:bCs/>
                <w:sz w:val="24"/>
                <w:szCs w:val="24"/>
                <w:shd w:val="clear" w:color="auto" w:fill="FFFFFF"/>
                <w:lang w:val="ro-RO"/>
              </w:rPr>
              <w:t>Cerințe de bază pentru cultivarea tomatelor</w:t>
            </w:r>
          </w:p>
          <w:p w14:paraId="4F671457" w14:textId="1701E665"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Lumina soarelui:</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Roșiile au nevoie de 6-8 ore de lumină solară zilnic. Explicați că, fără suficientă lumină solară, vor crește încet și vor produce mai puține fructe.</w:t>
            </w:r>
          </w:p>
          <w:p w14:paraId="2C008E86" w14:textId="2B6FC70E"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Apă:</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Plantele de tomate au nevoie de udare regulată, dar solul nu trebuie să fie prea umed. Udarea excesivă poate duce la putrezirea rădăcinilor.</w:t>
            </w:r>
          </w:p>
          <w:p w14:paraId="2C686F51" w14:textId="036DE0DE"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Învaț</w:t>
            </w:r>
            <w:r w:rsidR="00002DD9">
              <w:rPr>
                <w:rFonts w:ascii="Times New Roman" w:hAnsi="Times New Roman" w:cs="Times New Roman"/>
                <w:bCs/>
                <w:sz w:val="24"/>
                <w:szCs w:val="24"/>
                <w:shd w:val="clear" w:color="auto" w:fill="FFFFFF"/>
                <w:lang w:val="ro-RO"/>
              </w:rPr>
              <w:t>ați</w:t>
            </w:r>
            <w:r w:rsidRPr="00D11724">
              <w:rPr>
                <w:rFonts w:ascii="Times New Roman" w:hAnsi="Times New Roman" w:cs="Times New Roman"/>
                <w:bCs/>
                <w:sz w:val="24"/>
                <w:szCs w:val="24"/>
                <w:shd w:val="clear" w:color="auto" w:fill="FFFFFF"/>
                <w:lang w:val="ro-RO"/>
              </w:rPr>
              <w:t xml:space="preserve">-i pe elevi să verifice solul cu degetele: dacă se simte uscat, este timpul să </w:t>
            </w:r>
            <w:r w:rsidR="00002DD9">
              <w:rPr>
                <w:rFonts w:ascii="Times New Roman" w:hAnsi="Times New Roman" w:cs="Times New Roman"/>
                <w:bCs/>
                <w:sz w:val="24"/>
                <w:szCs w:val="24"/>
                <w:shd w:val="clear" w:color="auto" w:fill="FFFFFF"/>
                <w:lang w:val="ro-RO"/>
              </w:rPr>
              <w:t xml:space="preserve">fie </w:t>
            </w:r>
            <w:r w:rsidRPr="00D11724">
              <w:rPr>
                <w:rFonts w:ascii="Times New Roman" w:hAnsi="Times New Roman" w:cs="Times New Roman"/>
                <w:bCs/>
                <w:sz w:val="24"/>
                <w:szCs w:val="24"/>
                <w:shd w:val="clear" w:color="auto" w:fill="FFFFFF"/>
                <w:lang w:val="ro-RO"/>
              </w:rPr>
              <w:t>ud</w:t>
            </w:r>
            <w:r w:rsidR="00002DD9">
              <w:rPr>
                <w:rFonts w:ascii="Times New Roman" w:hAnsi="Times New Roman" w:cs="Times New Roman"/>
                <w:bCs/>
                <w:sz w:val="24"/>
                <w:szCs w:val="24"/>
                <w:shd w:val="clear" w:color="auto" w:fill="FFFFFF"/>
                <w:lang w:val="ro-RO"/>
              </w:rPr>
              <w:t>at.</w:t>
            </w:r>
          </w:p>
          <w:p w14:paraId="6E1EBB3D" w14:textId="3BC6C5FB"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Sol:</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Roșiile cresc cel mai bine în sol bine drenat, bogat în nutrienți. Ele se dezvoltă în sol care conține materie organică precum compostul.</w:t>
            </w:r>
          </w:p>
          <w:p w14:paraId="664BECED" w14:textId="58853E5D" w:rsidR="00D11724" w:rsidRPr="00D11724" w:rsidRDefault="00D11724" w:rsidP="00D11724">
            <w:pPr>
              <w:spacing w:after="0"/>
              <w:jc w:val="both"/>
              <w:rPr>
                <w:rFonts w:ascii="Times New Roman" w:hAnsi="Times New Roman" w:cs="Times New Roman"/>
                <w:bCs/>
                <w:sz w:val="24"/>
                <w:szCs w:val="24"/>
                <w:shd w:val="clear" w:color="auto" w:fill="FFFFFF"/>
                <w:lang w:val="ro-RO"/>
              </w:rPr>
            </w:pPr>
            <w:r w:rsidRPr="00D11724">
              <w:rPr>
                <w:rFonts w:ascii="Times New Roman" w:hAnsi="Times New Roman" w:cs="Times New Roman"/>
                <w:bCs/>
                <w:sz w:val="24"/>
                <w:szCs w:val="24"/>
                <w:shd w:val="clear" w:color="auto" w:fill="FFFFFF"/>
                <w:lang w:val="ro-RO"/>
              </w:rPr>
              <w:t>Temperatură:</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 xml:space="preserve">Roșiile au nevoie de căldură pentru a crește. </w:t>
            </w:r>
            <w:r w:rsidR="00595F3E">
              <w:rPr>
                <w:rFonts w:ascii="Times New Roman" w:hAnsi="Times New Roman" w:cs="Times New Roman"/>
                <w:bCs/>
                <w:sz w:val="24"/>
                <w:szCs w:val="24"/>
                <w:shd w:val="clear" w:color="auto" w:fill="FFFFFF"/>
                <w:lang w:val="ro-RO"/>
              </w:rPr>
              <w:t>Cresc</w:t>
            </w:r>
            <w:r w:rsidRPr="00D11724">
              <w:rPr>
                <w:rFonts w:ascii="Times New Roman" w:hAnsi="Times New Roman" w:cs="Times New Roman"/>
                <w:bCs/>
                <w:sz w:val="24"/>
                <w:szCs w:val="24"/>
                <w:shd w:val="clear" w:color="auto" w:fill="FFFFFF"/>
                <w:lang w:val="ro-RO"/>
              </w:rPr>
              <w:t xml:space="preserve"> cel mai bine la temperaturi între 18-30°C.</w:t>
            </w:r>
          </w:p>
          <w:p w14:paraId="1BED3621" w14:textId="6CD36A78" w:rsidR="00D36817" w:rsidRDefault="00D11724" w:rsidP="00165C53">
            <w:pPr>
              <w:spacing w:after="0"/>
              <w:jc w:val="both"/>
              <w:rPr>
                <w:rFonts w:ascii="Times New Roman" w:hAnsi="Times New Roman" w:cs="Times New Roman"/>
                <w:b/>
                <w:bCs/>
                <w:sz w:val="24"/>
                <w:szCs w:val="24"/>
                <w:shd w:val="clear" w:color="auto" w:fill="FFFFFF"/>
                <w:lang w:val="ro-RO"/>
              </w:rPr>
            </w:pPr>
            <w:r w:rsidRPr="00D11724">
              <w:rPr>
                <w:rFonts w:ascii="Times New Roman" w:hAnsi="Times New Roman" w:cs="Times New Roman"/>
                <w:bCs/>
                <w:sz w:val="24"/>
                <w:szCs w:val="24"/>
                <w:shd w:val="clear" w:color="auto" w:fill="FFFFFF"/>
                <w:lang w:val="ro-RO"/>
              </w:rPr>
              <w:t>Spaţiu:</w:t>
            </w:r>
            <w:r w:rsidR="00002DD9">
              <w:rPr>
                <w:rFonts w:ascii="Times New Roman" w:hAnsi="Times New Roman" w:cs="Times New Roman"/>
                <w:bCs/>
                <w:sz w:val="24"/>
                <w:szCs w:val="24"/>
                <w:shd w:val="clear" w:color="auto" w:fill="FFFFFF"/>
                <w:lang w:val="ro-RO"/>
              </w:rPr>
              <w:t xml:space="preserve"> </w:t>
            </w:r>
            <w:r w:rsidRPr="00D11724">
              <w:rPr>
                <w:rFonts w:ascii="Times New Roman" w:hAnsi="Times New Roman" w:cs="Times New Roman"/>
                <w:bCs/>
                <w:sz w:val="24"/>
                <w:szCs w:val="24"/>
                <w:shd w:val="clear" w:color="auto" w:fill="FFFFFF"/>
                <w:lang w:val="ro-RO"/>
              </w:rPr>
              <w:t>Explicați că, pe măsură ce plantele cresc, au nevoie de spațiu pentru a se răspândi și a dezvolta rădăcini puternice. Arătați-le elevilor cum să distanțeze semințele sau răsadurile pentru a lăsa spațiu pentru creștere</w:t>
            </w:r>
            <w:r w:rsidR="00002DD9">
              <w:rPr>
                <w:rFonts w:ascii="Times New Roman" w:hAnsi="Times New Roman" w:cs="Times New Roman"/>
                <w:bCs/>
                <w:sz w:val="24"/>
                <w:szCs w:val="24"/>
                <w:shd w:val="clear" w:color="auto" w:fill="FFFFFF"/>
                <w:lang w:val="ro-RO"/>
              </w:rPr>
              <w:t>.</w:t>
            </w:r>
          </w:p>
          <w:p w14:paraId="34DC1ECB" w14:textId="42C5D69D" w:rsidR="00DF715A" w:rsidRDefault="00DF715A" w:rsidP="0082386A">
            <w:pPr>
              <w:pStyle w:val="NormalWeb"/>
              <w:numPr>
                <w:ilvl w:val="0"/>
                <w:numId w:val="1"/>
              </w:numPr>
              <w:spacing w:after="0"/>
              <w:jc w:val="both"/>
              <w:rPr>
                <w:b/>
                <w:lang w:val="ro-RO"/>
              </w:rPr>
            </w:pPr>
            <w:r w:rsidRPr="00DF715A">
              <w:rPr>
                <w:b/>
                <w:lang w:val="ro-RO"/>
              </w:rPr>
              <w:t>Descompunere</w:t>
            </w:r>
          </w:p>
          <w:p w14:paraId="677860B5" w14:textId="65F6B091" w:rsidR="001562C7" w:rsidRPr="001562C7" w:rsidRDefault="001562C7" w:rsidP="0090038A">
            <w:pPr>
              <w:pStyle w:val="NormalWeb"/>
              <w:spacing w:before="0" w:beforeAutospacing="0" w:after="0"/>
              <w:jc w:val="both"/>
              <w:rPr>
                <w:lang w:val="ro-RO"/>
              </w:rPr>
            </w:pPr>
            <w:r w:rsidRPr="001562C7">
              <w:rPr>
                <w:lang w:val="ro-RO"/>
              </w:rPr>
              <w:t>Împărțiți sarcina generală de cultivare a roșiilor în pași clari:</w:t>
            </w:r>
          </w:p>
          <w:p w14:paraId="1022EAC1" w14:textId="77777777" w:rsidR="001562C7" w:rsidRPr="001562C7" w:rsidRDefault="001562C7" w:rsidP="0090038A">
            <w:pPr>
              <w:pStyle w:val="NormalWeb"/>
              <w:numPr>
                <w:ilvl w:val="0"/>
                <w:numId w:val="2"/>
              </w:numPr>
              <w:spacing w:before="0" w:beforeAutospacing="0" w:after="0"/>
              <w:jc w:val="both"/>
              <w:rPr>
                <w:lang w:val="ro-RO"/>
              </w:rPr>
            </w:pPr>
            <w:r w:rsidRPr="001562C7">
              <w:rPr>
                <w:lang w:val="ro-RO"/>
              </w:rPr>
              <w:t>Alegerea soiului de roșii: Decideți ce tip de roșii să creșteți.</w:t>
            </w:r>
          </w:p>
          <w:p w14:paraId="2694B047" w14:textId="77777777" w:rsidR="001562C7" w:rsidRPr="001562C7" w:rsidRDefault="001562C7" w:rsidP="0082386A">
            <w:pPr>
              <w:pStyle w:val="NormalWeb"/>
              <w:numPr>
                <w:ilvl w:val="0"/>
                <w:numId w:val="2"/>
              </w:numPr>
              <w:spacing w:after="0"/>
              <w:jc w:val="both"/>
              <w:rPr>
                <w:lang w:val="ro-RO"/>
              </w:rPr>
            </w:pPr>
            <w:r w:rsidRPr="001562C7">
              <w:rPr>
                <w:lang w:val="ro-RO"/>
              </w:rPr>
              <w:t>Materiale de pregătire: Adunați ghivece, pământ, semințe și apă.</w:t>
            </w:r>
          </w:p>
          <w:p w14:paraId="313B562E" w14:textId="77777777" w:rsidR="001562C7" w:rsidRPr="001562C7" w:rsidRDefault="001562C7" w:rsidP="0082386A">
            <w:pPr>
              <w:pStyle w:val="NormalWeb"/>
              <w:numPr>
                <w:ilvl w:val="0"/>
                <w:numId w:val="2"/>
              </w:numPr>
              <w:spacing w:after="0"/>
              <w:jc w:val="both"/>
              <w:rPr>
                <w:lang w:val="ro-RO"/>
              </w:rPr>
            </w:pPr>
            <w:r w:rsidRPr="001562C7">
              <w:rPr>
                <w:lang w:val="ro-RO"/>
              </w:rPr>
              <w:t>Plantarea semințelor: Plantați semințele în sol la adâncimea corectă.</w:t>
            </w:r>
          </w:p>
          <w:p w14:paraId="4C65FA01" w14:textId="77777777" w:rsidR="001562C7" w:rsidRPr="001562C7" w:rsidRDefault="001562C7" w:rsidP="0082386A">
            <w:pPr>
              <w:pStyle w:val="NormalWeb"/>
              <w:numPr>
                <w:ilvl w:val="0"/>
                <w:numId w:val="2"/>
              </w:numPr>
              <w:spacing w:after="0"/>
              <w:jc w:val="both"/>
              <w:rPr>
                <w:lang w:val="ro-RO"/>
              </w:rPr>
            </w:pPr>
            <w:r w:rsidRPr="001562C7">
              <w:rPr>
                <w:lang w:val="ro-RO"/>
              </w:rPr>
              <w:t>Udarea și îngrijirea semințelor: Mențineți un program de udare și asigurați-vă că lumina soarelui este adecvată.</w:t>
            </w:r>
          </w:p>
          <w:p w14:paraId="7F34C34A" w14:textId="77777777" w:rsidR="001562C7" w:rsidRPr="001562C7" w:rsidRDefault="001562C7" w:rsidP="0082386A">
            <w:pPr>
              <w:pStyle w:val="NormalWeb"/>
              <w:numPr>
                <w:ilvl w:val="0"/>
                <w:numId w:val="2"/>
              </w:numPr>
              <w:spacing w:after="0"/>
              <w:jc w:val="both"/>
              <w:rPr>
                <w:lang w:val="ro-RO"/>
              </w:rPr>
            </w:pPr>
            <w:r w:rsidRPr="001562C7">
              <w:rPr>
                <w:lang w:val="ro-RO"/>
              </w:rPr>
              <w:t>Transplantarea răsadurilor: Mutați răsaduri în ghivece mai mari sau grădini în aer liber.</w:t>
            </w:r>
          </w:p>
          <w:p w14:paraId="2634E04D" w14:textId="77777777" w:rsidR="001562C7" w:rsidRPr="001562C7" w:rsidRDefault="001562C7" w:rsidP="0082386A">
            <w:pPr>
              <w:pStyle w:val="NormalWeb"/>
              <w:numPr>
                <w:ilvl w:val="0"/>
                <w:numId w:val="2"/>
              </w:numPr>
              <w:spacing w:after="0"/>
              <w:jc w:val="both"/>
              <w:rPr>
                <w:lang w:val="ro-RO"/>
              </w:rPr>
            </w:pPr>
            <w:r w:rsidRPr="001562C7">
              <w:rPr>
                <w:lang w:val="ro-RO"/>
              </w:rPr>
              <w:t>Îngrijirea plantelor mature: Oferiți îngrijire constantă (udare, fertilizare, lumina soarelui).</w:t>
            </w:r>
          </w:p>
          <w:p w14:paraId="558DAB89" w14:textId="77777777" w:rsidR="001562C7" w:rsidRPr="001562C7" w:rsidRDefault="001562C7" w:rsidP="0082386A">
            <w:pPr>
              <w:pStyle w:val="NormalWeb"/>
              <w:numPr>
                <w:ilvl w:val="0"/>
                <w:numId w:val="2"/>
              </w:numPr>
              <w:spacing w:after="0"/>
              <w:jc w:val="both"/>
              <w:rPr>
                <w:lang w:val="ro-RO"/>
              </w:rPr>
            </w:pPr>
            <w:r w:rsidRPr="001562C7">
              <w:rPr>
                <w:lang w:val="ro-RO"/>
              </w:rPr>
              <w:t>Gestionarea dăunătorilor și a bolilor: identificați problemele comune și aplicați soluții.</w:t>
            </w:r>
          </w:p>
          <w:p w14:paraId="698C2C2F" w14:textId="36FA7E23" w:rsidR="001562C7" w:rsidRPr="001562C7" w:rsidRDefault="001562C7" w:rsidP="0082386A">
            <w:pPr>
              <w:pStyle w:val="NormalWeb"/>
              <w:numPr>
                <w:ilvl w:val="0"/>
                <w:numId w:val="2"/>
              </w:numPr>
              <w:spacing w:after="0"/>
              <w:jc w:val="both"/>
              <w:rPr>
                <w:lang w:val="ro-RO"/>
              </w:rPr>
            </w:pPr>
            <w:r w:rsidRPr="001562C7">
              <w:rPr>
                <w:lang w:val="ro-RO"/>
              </w:rPr>
              <w:t>Recoltarea roșiilor: Culeg roșiile când sunt coapte.</w:t>
            </w:r>
          </w:p>
          <w:p w14:paraId="74D3F82B" w14:textId="43AC88C4" w:rsidR="00DF715A" w:rsidRDefault="00DF715A" w:rsidP="0082386A">
            <w:pPr>
              <w:pStyle w:val="NormalWeb"/>
              <w:numPr>
                <w:ilvl w:val="0"/>
                <w:numId w:val="1"/>
              </w:numPr>
              <w:spacing w:after="0"/>
              <w:jc w:val="both"/>
              <w:rPr>
                <w:b/>
                <w:lang w:val="ro-RO"/>
              </w:rPr>
            </w:pPr>
            <w:r w:rsidRPr="00DF715A">
              <w:rPr>
                <w:b/>
                <w:lang w:val="ro-RO"/>
              </w:rPr>
              <w:t>Recunoașterea modelelor</w:t>
            </w:r>
          </w:p>
          <w:p w14:paraId="2433D5DE" w14:textId="77777777" w:rsidR="001562C7" w:rsidRPr="001562C7" w:rsidRDefault="001562C7" w:rsidP="0082386A">
            <w:pPr>
              <w:pStyle w:val="NormalWeb"/>
              <w:numPr>
                <w:ilvl w:val="0"/>
                <w:numId w:val="3"/>
              </w:numPr>
              <w:spacing w:after="0"/>
              <w:jc w:val="both"/>
              <w:rPr>
                <w:lang w:val="ro-RO"/>
              </w:rPr>
            </w:pPr>
            <w:r w:rsidRPr="001562C7">
              <w:rPr>
                <w:lang w:val="ro-RO"/>
              </w:rPr>
              <w:t>Identificați modelele recurente în timpul procesului de creștere a tomatelor:</w:t>
            </w:r>
          </w:p>
          <w:p w14:paraId="73A05A65" w14:textId="77777777" w:rsidR="001562C7" w:rsidRPr="001562C7" w:rsidRDefault="001562C7" w:rsidP="0082386A">
            <w:pPr>
              <w:pStyle w:val="NormalWeb"/>
              <w:numPr>
                <w:ilvl w:val="0"/>
                <w:numId w:val="3"/>
              </w:numPr>
              <w:spacing w:after="0"/>
              <w:jc w:val="both"/>
              <w:rPr>
                <w:lang w:val="ro-RO"/>
              </w:rPr>
            </w:pPr>
            <w:r w:rsidRPr="001562C7">
              <w:rPr>
                <w:lang w:val="ro-RO"/>
              </w:rPr>
              <w:lastRenderedPageBreak/>
              <w:t>Etapele de creștere: Stadiile de semințe, germinare, răsad, înflorire și fructificare sunt comune tuturor plantelor de tomate.</w:t>
            </w:r>
          </w:p>
          <w:p w14:paraId="69B8D019" w14:textId="77777777" w:rsidR="001562C7" w:rsidRPr="001562C7" w:rsidRDefault="001562C7" w:rsidP="0082386A">
            <w:pPr>
              <w:pStyle w:val="NormalWeb"/>
              <w:numPr>
                <w:ilvl w:val="0"/>
                <w:numId w:val="3"/>
              </w:numPr>
              <w:spacing w:after="0"/>
              <w:jc w:val="both"/>
              <w:rPr>
                <w:lang w:val="ro-RO"/>
              </w:rPr>
            </w:pPr>
            <w:r w:rsidRPr="001562C7">
              <w:rPr>
                <w:lang w:val="ro-RO"/>
              </w:rPr>
              <w:t>Nevoi de udare: roșiile au nevoie de udare regulată pe tot parcursul ciclului lor de viață, deși cantitatea variază în funcție de stadiu.</w:t>
            </w:r>
          </w:p>
          <w:p w14:paraId="72142F36" w14:textId="77777777" w:rsidR="001562C7" w:rsidRPr="001562C7" w:rsidRDefault="001562C7" w:rsidP="0082386A">
            <w:pPr>
              <w:pStyle w:val="NormalWeb"/>
              <w:numPr>
                <w:ilvl w:val="0"/>
                <w:numId w:val="3"/>
              </w:numPr>
              <w:spacing w:after="0"/>
              <w:jc w:val="both"/>
              <w:rPr>
                <w:lang w:val="ro-RO"/>
              </w:rPr>
            </w:pPr>
            <w:r w:rsidRPr="001562C7">
              <w:rPr>
                <w:lang w:val="ro-RO"/>
              </w:rPr>
              <w:t>Cerințe de lumină solară: Plantele de tomate au nevoie de lumină solară constantă (6-8 ore pe zi) în toate etapele.</w:t>
            </w:r>
          </w:p>
          <w:p w14:paraId="4D079175" w14:textId="0B642C8C" w:rsidR="001562C7" w:rsidRDefault="001562C7" w:rsidP="0082386A">
            <w:pPr>
              <w:pStyle w:val="NormalWeb"/>
              <w:numPr>
                <w:ilvl w:val="0"/>
                <w:numId w:val="3"/>
              </w:numPr>
              <w:spacing w:after="0"/>
              <w:jc w:val="both"/>
              <w:rPr>
                <w:b/>
                <w:lang w:val="ro-RO"/>
              </w:rPr>
            </w:pPr>
            <w:r w:rsidRPr="001562C7">
              <w:rPr>
                <w:lang w:val="ro-RO"/>
              </w:rPr>
              <w:t xml:space="preserve">Sănătatea plantelor: plantele sănătoase au tulpini puternice, frunze verzi și prezintă modele vizibile de creștere, cum ar fi aspectul florilor înainte de fructe </w:t>
            </w:r>
            <w:r w:rsidRPr="001562C7">
              <w:rPr>
                <w:b/>
                <w:lang w:val="ro-RO"/>
              </w:rPr>
              <w:t>.</w:t>
            </w:r>
          </w:p>
          <w:p w14:paraId="5ED85C6A" w14:textId="7C012934" w:rsidR="00DF715A" w:rsidRDefault="00DF715A" w:rsidP="0082386A">
            <w:pPr>
              <w:pStyle w:val="NormalWeb"/>
              <w:numPr>
                <w:ilvl w:val="0"/>
                <w:numId w:val="1"/>
              </w:numPr>
              <w:spacing w:after="0"/>
              <w:jc w:val="both"/>
              <w:rPr>
                <w:b/>
                <w:lang w:val="ro-RO"/>
              </w:rPr>
            </w:pPr>
            <w:r w:rsidRPr="00DF715A">
              <w:rPr>
                <w:b/>
                <w:lang w:val="ro-RO"/>
              </w:rPr>
              <w:t>Abstracția</w:t>
            </w:r>
          </w:p>
          <w:p w14:paraId="7FF2EC4E" w14:textId="77777777" w:rsidR="001562C7" w:rsidRPr="001562C7" w:rsidRDefault="001562C7" w:rsidP="0082386A">
            <w:pPr>
              <w:pStyle w:val="NormalWeb"/>
              <w:numPr>
                <w:ilvl w:val="0"/>
                <w:numId w:val="4"/>
              </w:numPr>
              <w:spacing w:after="0"/>
              <w:jc w:val="both"/>
              <w:rPr>
                <w:lang w:val="ro-RO"/>
              </w:rPr>
            </w:pPr>
            <w:r w:rsidRPr="001562C7">
              <w:rPr>
                <w:lang w:val="ro-RO"/>
              </w:rPr>
              <w:t>Concentrați-vă pe detaliile cheie necesare pentru a cultiva roșii și simplificați lecția:</w:t>
            </w:r>
          </w:p>
          <w:p w14:paraId="25605DC8" w14:textId="77777777" w:rsidR="001562C7" w:rsidRPr="001562C7" w:rsidRDefault="001562C7" w:rsidP="0082386A">
            <w:pPr>
              <w:pStyle w:val="NormalWeb"/>
              <w:numPr>
                <w:ilvl w:val="0"/>
                <w:numId w:val="4"/>
              </w:numPr>
              <w:spacing w:after="0"/>
              <w:jc w:val="both"/>
              <w:rPr>
                <w:lang w:val="ro-RO"/>
              </w:rPr>
            </w:pPr>
            <w:r w:rsidRPr="001562C7">
              <w:rPr>
                <w:lang w:val="ro-RO"/>
              </w:rPr>
              <w:t>Nevoi esențiale: Apa, lumina soarelui și nutrienții sunt elementele cheie pentru creștere.</w:t>
            </w:r>
          </w:p>
          <w:p w14:paraId="7CFA756E" w14:textId="77777777" w:rsidR="001562C7" w:rsidRPr="001562C7" w:rsidRDefault="001562C7" w:rsidP="0082386A">
            <w:pPr>
              <w:pStyle w:val="NormalWeb"/>
              <w:numPr>
                <w:ilvl w:val="0"/>
                <w:numId w:val="4"/>
              </w:numPr>
              <w:spacing w:after="0"/>
              <w:jc w:val="both"/>
              <w:rPr>
                <w:lang w:val="ro-RO"/>
              </w:rPr>
            </w:pPr>
            <w:r w:rsidRPr="001562C7">
              <w:rPr>
                <w:lang w:val="ro-RO"/>
              </w:rPr>
              <w:t>Etape de îngrijire: Faceți diferența între etapele cheie de creștere - germinare, răsad, înflorire și fructificare - fără a complica prea mult fiecare pas.</w:t>
            </w:r>
          </w:p>
          <w:p w14:paraId="2F77EA82" w14:textId="77777777" w:rsidR="001562C7" w:rsidRPr="001562C7" w:rsidRDefault="001562C7" w:rsidP="0082386A">
            <w:pPr>
              <w:pStyle w:val="NormalWeb"/>
              <w:numPr>
                <w:ilvl w:val="0"/>
                <w:numId w:val="4"/>
              </w:numPr>
              <w:spacing w:after="0"/>
              <w:jc w:val="both"/>
              <w:rPr>
                <w:lang w:val="ro-RO"/>
              </w:rPr>
            </w:pPr>
            <w:r w:rsidRPr="001562C7">
              <w:rPr>
                <w:lang w:val="ro-RO"/>
              </w:rPr>
              <w:t>Instrucțiuni simplificate: utilizați reguli generale precum „apă când solul se simte uscat” în loc de măsurători precise care ar putea deruta elevii.</w:t>
            </w:r>
          </w:p>
          <w:p w14:paraId="12E9F431" w14:textId="1D7CCAFF" w:rsidR="00F96890" w:rsidRPr="001562C7" w:rsidRDefault="001562C7" w:rsidP="0082386A">
            <w:pPr>
              <w:pStyle w:val="NormalWeb"/>
              <w:numPr>
                <w:ilvl w:val="0"/>
                <w:numId w:val="4"/>
              </w:numPr>
              <w:spacing w:after="0"/>
              <w:jc w:val="both"/>
              <w:rPr>
                <w:lang w:val="ro-RO"/>
              </w:rPr>
            </w:pPr>
            <w:r w:rsidRPr="001562C7">
              <w:rPr>
                <w:lang w:val="ro-RO"/>
              </w:rPr>
              <w:t xml:space="preserve">Ignorați complexitățile irelevante: pentru </w:t>
            </w:r>
            <w:r w:rsidR="0090038A">
              <w:rPr>
                <w:lang w:val="ro-RO"/>
              </w:rPr>
              <w:t>elev</w:t>
            </w:r>
            <w:r w:rsidRPr="001562C7">
              <w:rPr>
                <w:lang w:val="ro-RO"/>
              </w:rPr>
              <w:t>ii începători, săriți peste detalii aprofundate, cum ar fi tehnici avansate de fertilizare sau strategii de tăiere.</w:t>
            </w:r>
          </w:p>
          <w:p w14:paraId="6ECACD55" w14:textId="75A32184" w:rsidR="00DF715A" w:rsidRDefault="00DF715A" w:rsidP="0082386A">
            <w:pPr>
              <w:pStyle w:val="NormalWeb"/>
              <w:numPr>
                <w:ilvl w:val="0"/>
                <w:numId w:val="1"/>
              </w:numPr>
              <w:spacing w:after="0"/>
              <w:jc w:val="both"/>
              <w:rPr>
                <w:b/>
                <w:lang w:val="ro-RO"/>
              </w:rPr>
            </w:pPr>
            <w:r w:rsidRPr="00DF715A">
              <w:rPr>
                <w:b/>
                <w:lang w:val="ro-RO"/>
              </w:rPr>
              <w:t>Proiectarea algoritmului</w:t>
            </w:r>
          </w:p>
          <w:p w14:paraId="340FF307" w14:textId="77777777" w:rsidR="00170155" w:rsidRDefault="00170155" w:rsidP="0090038A">
            <w:pPr>
              <w:pStyle w:val="NormalWeb"/>
              <w:spacing w:before="0" w:beforeAutospacing="0" w:after="0"/>
              <w:ind w:left="2160"/>
              <w:jc w:val="both"/>
              <w:rPr>
                <w:lang w:val="ro-RO"/>
              </w:rPr>
            </w:pPr>
            <w:r w:rsidRPr="00170155">
              <w:rPr>
                <w:b/>
                <w:lang w:val="ro-RO"/>
              </w:rPr>
              <w:t xml:space="preserve">Pasul 1: </w:t>
            </w:r>
            <w:r w:rsidR="001562C7" w:rsidRPr="001562C7">
              <w:rPr>
                <w:lang w:val="ro-RO"/>
              </w:rPr>
              <w:t>Alegeți un soi de roșii care este potrivit pentru clima dvs.</w:t>
            </w:r>
          </w:p>
          <w:p w14:paraId="429461AB" w14:textId="7185C628" w:rsidR="001562C7" w:rsidRPr="001562C7" w:rsidRDefault="00170155" w:rsidP="0090038A">
            <w:pPr>
              <w:pStyle w:val="NormalWeb"/>
              <w:spacing w:before="0" w:beforeAutospacing="0" w:after="0"/>
              <w:ind w:left="2160"/>
              <w:jc w:val="both"/>
              <w:rPr>
                <w:lang w:val="ro-RO"/>
              </w:rPr>
            </w:pPr>
            <w:r w:rsidRPr="00170155">
              <w:rPr>
                <w:b/>
                <w:lang w:val="ro-RO"/>
              </w:rPr>
              <w:t xml:space="preserve">Pasul 2 </w:t>
            </w:r>
            <w:r w:rsidRPr="00170155">
              <w:rPr>
                <w:lang w:val="ro-RO"/>
              </w:rPr>
              <w:t>: Pregătiți-vă materialele: Umpleți vase cu pământ bogat în nutrienți și pregătiți semințele.</w:t>
            </w:r>
          </w:p>
          <w:p w14:paraId="5173B5C3" w14:textId="25F9C41A" w:rsidR="001562C7" w:rsidRPr="001562C7" w:rsidRDefault="00170155" w:rsidP="0090038A">
            <w:pPr>
              <w:pStyle w:val="NormalWeb"/>
              <w:spacing w:before="0" w:beforeAutospacing="0" w:after="0"/>
              <w:ind w:left="2160"/>
              <w:jc w:val="both"/>
              <w:rPr>
                <w:lang w:val="ro-RO"/>
              </w:rPr>
            </w:pPr>
            <w:r w:rsidRPr="00170155">
              <w:rPr>
                <w:b/>
                <w:lang w:val="ro-RO"/>
              </w:rPr>
              <w:t xml:space="preserve">Pasul 3 </w:t>
            </w:r>
            <w:r w:rsidRPr="00170155">
              <w:rPr>
                <w:lang w:val="ro-RO"/>
              </w:rPr>
              <w:t>: Plantați semințele: puneți fiecare sămânță la ¼ inch adâncime în sol.</w:t>
            </w:r>
          </w:p>
          <w:p w14:paraId="5F10CF1B" w14:textId="79E4CEDE" w:rsidR="001562C7" w:rsidRPr="001562C7" w:rsidRDefault="00170155" w:rsidP="0090038A">
            <w:pPr>
              <w:pStyle w:val="NormalWeb"/>
              <w:spacing w:before="0" w:beforeAutospacing="0" w:after="0"/>
              <w:ind w:left="2160"/>
              <w:jc w:val="both"/>
              <w:rPr>
                <w:lang w:val="ro-RO"/>
              </w:rPr>
            </w:pPr>
            <w:r w:rsidRPr="00170155">
              <w:rPr>
                <w:b/>
                <w:lang w:val="ro-RO"/>
              </w:rPr>
              <w:t xml:space="preserve">Pasul 4 </w:t>
            </w:r>
            <w:r w:rsidRPr="00170155">
              <w:rPr>
                <w:lang w:val="ro-RO"/>
              </w:rPr>
              <w:t>: Udați solul până când este umed (dar nu înmuiat).</w:t>
            </w:r>
          </w:p>
          <w:p w14:paraId="22E633C6" w14:textId="59E1080B" w:rsidR="001562C7" w:rsidRPr="001562C7" w:rsidRDefault="00170155" w:rsidP="0090038A">
            <w:pPr>
              <w:pStyle w:val="NormalWeb"/>
              <w:spacing w:before="0" w:beforeAutospacing="0" w:after="0"/>
              <w:ind w:left="2160"/>
              <w:jc w:val="both"/>
              <w:rPr>
                <w:lang w:val="ro-RO"/>
              </w:rPr>
            </w:pPr>
            <w:r w:rsidRPr="00170155">
              <w:rPr>
                <w:b/>
                <w:lang w:val="ro-RO"/>
              </w:rPr>
              <w:t xml:space="preserve">Pasul 5 </w:t>
            </w:r>
            <w:r w:rsidRPr="00170155">
              <w:rPr>
                <w:lang w:val="ro-RO"/>
              </w:rPr>
              <w:t>:Puneți ghivecele într-un loc însorit, unde vor primi 6-8 ore de lumină solară pe zi.</w:t>
            </w:r>
          </w:p>
          <w:p w14:paraId="745CFB28" w14:textId="4B75C70E" w:rsidR="001562C7" w:rsidRPr="001562C7" w:rsidRDefault="00170155" w:rsidP="0090038A">
            <w:pPr>
              <w:pStyle w:val="NormalWeb"/>
              <w:spacing w:before="0" w:beforeAutospacing="0" w:after="0"/>
              <w:ind w:left="2160"/>
              <w:jc w:val="both"/>
              <w:rPr>
                <w:lang w:val="ro-RO"/>
              </w:rPr>
            </w:pPr>
            <w:r w:rsidRPr="00170155">
              <w:rPr>
                <w:b/>
                <w:lang w:val="ro-RO"/>
              </w:rPr>
              <w:t xml:space="preserve">Pasul 6 </w:t>
            </w:r>
            <w:r w:rsidRPr="00170155">
              <w:rPr>
                <w:lang w:val="ro-RO"/>
              </w:rPr>
              <w:t>: Udați în mod regulat: verificați solul și udați când începe să se usuce.</w:t>
            </w:r>
          </w:p>
          <w:p w14:paraId="2E1C31A2" w14:textId="1C88C987" w:rsidR="001562C7" w:rsidRPr="001562C7" w:rsidRDefault="00170155" w:rsidP="0090038A">
            <w:pPr>
              <w:pStyle w:val="NormalWeb"/>
              <w:spacing w:before="0" w:beforeAutospacing="0" w:after="0"/>
              <w:ind w:left="2160"/>
              <w:jc w:val="both"/>
              <w:rPr>
                <w:lang w:val="ro-RO"/>
              </w:rPr>
            </w:pPr>
            <w:r w:rsidRPr="00170155">
              <w:rPr>
                <w:b/>
                <w:lang w:val="ro-RO"/>
              </w:rPr>
              <w:t xml:space="preserve">Pasul 7 </w:t>
            </w:r>
            <w:r w:rsidRPr="00170155">
              <w:rPr>
                <w:lang w:val="ro-RO"/>
              </w:rPr>
              <w:t xml:space="preserve">: Transplantați răsadurile în ghivece mai mari sau în aer liber când cresc până la 6-8 </w:t>
            </w:r>
            <w:r w:rsidR="0090038A">
              <w:rPr>
                <w:lang w:val="ro-RO"/>
              </w:rPr>
              <w:t>cm</w:t>
            </w:r>
            <w:r w:rsidRPr="00170155">
              <w:rPr>
                <w:lang w:val="ro-RO"/>
              </w:rPr>
              <w:t xml:space="preserve"> înălțime.</w:t>
            </w:r>
          </w:p>
          <w:p w14:paraId="0AA8D053" w14:textId="1D71A1EF" w:rsidR="001562C7" w:rsidRPr="001562C7" w:rsidRDefault="00170155" w:rsidP="0090038A">
            <w:pPr>
              <w:pStyle w:val="NormalWeb"/>
              <w:spacing w:before="0" w:beforeAutospacing="0" w:after="0"/>
              <w:ind w:left="2160"/>
              <w:jc w:val="both"/>
              <w:rPr>
                <w:lang w:val="ro-RO"/>
              </w:rPr>
            </w:pPr>
            <w:r w:rsidRPr="00170155">
              <w:rPr>
                <w:b/>
                <w:lang w:val="ro-RO"/>
              </w:rPr>
              <w:t xml:space="preserve">Pasul 8 </w:t>
            </w:r>
            <w:r w:rsidRPr="00170155">
              <w:rPr>
                <w:lang w:val="ro-RO"/>
              </w:rPr>
              <w:t>: Oferiți susținere plantei pe măsură ce crește prin împușcare sau în cușcă.</w:t>
            </w:r>
          </w:p>
          <w:p w14:paraId="094CA3AC" w14:textId="264A6FC4" w:rsidR="001562C7" w:rsidRPr="001562C7" w:rsidRDefault="00170155" w:rsidP="0090038A">
            <w:pPr>
              <w:pStyle w:val="NormalWeb"/>
              <w:spacing w:before="0" w:beforeAutospacing="0" w:after="0"/>
              <w:ind w:left="2160"/>
              <w:jc w:val="both"/>
              <w:rPr>
                <w:lang w:val="ro-RO"/>
              </w:rPr>
            </w:pPr>
            <w:r w:rsidRPr="00170155">
              <w:rPr>
                <w:b/>
                <w:lang w:val="ro-RO"/>
              </w:rPr>
              <w:lastRenderedPageBreak/>
              <w:t xml:space="preserve">Pasul 9 </w:t>
            </w:r>
            <w:r w:rsidRPr="00170155">
              <w:rPr>
                <w:lang w:val="ro-RO"/>
              </w:rPr>
              <w:t>: Continuați îngrijirea regulată: Udați, asigurați-vă lumina soarelui și monitorizați pentru dăunători.</w:t>
            </w:r>
          </w:p>
          <w:p w14:paraId="5C2FB4B5" w14:textId="0F4E6111" w:rsidR="001562C7" w:rsidRPr="001562C7" w:rsidRDefault="00170155" w:rsidP="0090038A">
            <w:pPr>
              <w:pStyle w:val="NormalWeb"/>
              <w:spacing w:before="0" w:beforeAutospacing="0" w:after="0"/>
              <w:ind w:left="2160"/>
              <w:jc w:val="both"/>
              <w:rPr>
                <w:lang w:val="ro-RO"/>
              </w:rPr>
            </w:pPr>
            <w:r w:rsidRPr="00170155">
              <w:rPr>
                <w:b/>
                <w:lang w:val="ro-RO"/>
              </w:rPr>
              <w:t xml:space="preserve">Pasul 10 </w:t>
            </w:r>
            <w:r w:rsidRPr="00170155">
              <w:rPr>
                <w:lang w:val="ro-RO"/>
              </w:rPr>
              <w:t>: Recoltați roșiile când sunt complet coapte și gata de cules.</w:t>
            </w:r>
          </w:p>
          <w:p w14:paraId="569898E1" w14:textId="10415043" w:rsidR="001562C7" w:rsidRPr="00DF715A" w:rsidRDefault="001562C7" w:rsidP="0090038A">
            <w:pPr>
              <w:pStyle w:val="NormalWeb"/>
              <w:spacing w:after="0"/>
              <w:jc w:val="both"/>
              <w:rPr>
                <w:b/>
                <w:lang w:val="ro-RO"/>
              </w:rPr>
            </w:pPr>
            <w:r w:rsidRPr="001562C7">
              <w:rPr>
                <w:lang w:val="ro-RO"/>
              </w:rPr>
              <w:t>Această structură a lecției asigură că studenții învață cum să cultive roșii pas cu pas, cu accent pe elementele esențiale și aplicând concepte de gândire computațională pe tot parcursul procesului.</w:t>
            </w:r>
          </w:p>
          <w:p w14:paraId="36A5039E" w14:textId="0737E8C9" w:rsidR="00DF715A" w:rsidRDefault="001562C7" w:rsidP="004D4CCE">
            <w:pPr>
              <w:pStyle w:val="NormalWeb"/>
              <w:numPr>
                <w:ilvl w:val="0"/>
                <w:numId w:val="1"/>
              </w:numPr>
              <w:spacing w:before="0" w:beforeAutospacing="0" w:after="0"/>
              <w:jc w:val="both"/>
              <w:rPr>
                <w:b/>
                <w:lang w:val="ro-RO"/>
              </w:rPr>
            </w:pPr>
            <w:r>
              <w:rPr>
                <w:b/>
                <w:lang w:val="ro-RO"/>
              </w:rPr>
              <w:t>Activitate</w:t>
            </w:r>
          </w:p>
          <w:p w14:paraId="06EA1F98" w14:textId="5D74A08C" w:rsidR="001562C7" w:rsidRPr="001562C7" w:rsidRDefault="001562C7" w:rsidP="004D4CCE">
            <w:pPr>
              <w:pStyle w:val="NormalWeb"/>
              <w:numPr>
                <w:ilvl w:val="0"/>
                <w:numId w:val="7"/>
              </w:numPr>
              <w:spacing w:after="0"/>
              <w:jc w:val="both"/>
              <w:rPr>
                <w:lang w:val="ro-RO"/>
              </w:rPr>
            </w:pPr>
            <w:r w:rsidRPr="001562C7">
              <w:rPr>
                <w:lang w:val="ro-RO"/>
              </w:rPr>
              <w:t>Activitate de plantare: Permite elevilor să-și planteze propriile semințe de roșii folosind pașii pe care i-au dezvoltat. În timp, ei vor observa etapele de creștere și își vor îngriji plantele.</w:t>
            </w:r>
          </w:p>
          <w:p w14:paraId="465F9FCF" w14:textId="7E728631" w:rsidR="00DF715A" w:rsidRPr="001562C7" w:rsidRDefault="00DF715A" w:rsidP="00DF715A">
            <w:pPr>
              <w:pStyle w:val="NormalWeb"/>
              <w:spacing w:after="0"/>
              <w:ind w:left="1080"/>
              <w:jc w:val="both"/>
              <w:rPr>
                <w:b/>
                <w:lang w:val="ro-RO"/>
              </w:rPr>
            </w:pPr>
            <w:r w:rsidRPr="001562C7">
              <w:rPr>
                <w:b/>
                <w:lang w:val="ro-RO"/>
              </w:rPr>
              <w:t xml:space="preserve">6. </w:t>
            </w:r>
            <w:r w:rsidRPr="001562C7">
              <w:rPr>
                <w:b/>
                <w:lang w:val="ro-RO"/>
              </w:rPr>
              <w:tab/>
            </w:r>
            <w:r w:rsidR="001562C7">
              <w:rPr>
                <w:b/>
                <w:lang w:val="ro-RO"/>
              </w:rPr>
              <w:t>Reflecție</w:t>
            </w:r>
          </w:p>
          <w:p w14:paraId="525A1716" w14:textId="2C1A734D" w:rsidR="00DF715A" w:rsidRPr="00DF715A" w:rsidRDefault="001562C7" w:rsidP="004D4CCE">
            <w:pPr>
              <w:pStyle w:val="NormalWeb"/>
              <w:numPr>
                <w:ilvl w:val="0"/>
                <w:numId w:val="7"/>
              </w:numPr>
              <w:spacing w:after="0"/>
              <w:jc w:val="both"/>
              <w:rPr>
                <w:lang w:val="ro-RO"/>
              </w:rPr>
            </w:pPr>
            <w:r w:rsidRPr="001562C7">
              <w:rPr>
                <w:lang w:val="ro-RO"/>
              </w:rPr>
              <w:t>Discuții în grup: Rugați elevii să-și prezinte algoritmii în fața clasei. Discutați diferențele dintre algoritmi și modul în care anumiți pași sau condiții pot varia. Reflectați asupra modului în care gândirea computațională ajută la simplificarea sarcinilor complexe, cum ar fi cultivarea plantelor.</w:t>
            </w:r>
          </w:p>
          <w:p w14:paraId="65348AF2" w14:textId="227B21CC" w:rsidR="00DF715A" w:rsidRDefault="00DF715A" w:rsidP="0082386A">
            <w:pPr>
              <w:pStyle w:val="NormalWeb"/>
              <w:numPr>
                <w:ilvl w:val="0"/>
                <w:numId w:val="1"/>
              </w:numPr>
              <w:spacing w:after="0"/>
              <w:jc w:val="both"/>
              <w:rPr>
                <w:b/>
                <w:lang w:val="ro-RO"/>
              </w:rPr>
            </w:pPr>
            <w:r w:rsidRPr="00DF715A">
              <w:rPr>
                <w:b/>
                <w:lang w:val="ro-RO"/>
              </w:rPr>
              <w:t>Concluzie (5 minute):</w:t>
            </w:r>
          </w:p>
          <w:p w14:paraId="28BDFFBC" w14:textId="3DD8B581" w:rsidR="00042109" w:rsidRPr="00042109" w:rsidRDefault="00042109" w:rsidP="00042109">
            <w:pPr>
              <w:pStyle w:val="NormalWeb"/>
              <w:spacing w:after="0"/>
              <w:ind w:left="1440"/>
              <w:jc w:val="both"/>
              <w:rPr>
                <w:b/>
                <w:lang w:val="ro-RO"/>
              </w:rPr>
            </w:pPr>
            <w:r w:rsidRPr="00042109">
              <w:rPr>
                <w:b/>
                <w:lang w:val="ro-RO"/>
              </w:rPr>
              <w:t>Înțelegerea științifică:</w:t>
            </w:r>
          </w:p>
          <w:p w14:paraId="30B4C876" w14:textId="3DB7F8EB" w:rsidR="00042109" w:rsidRDefault="00042109" w:rsidP="004D4CCE">
            <w:pPr>
              <w:pStyle w:val="NormalWeb"/>
              <w:numPr>
                <w:ilvl w:val="0"/>
                <w:numId w:val="7"/>
              </w:numPr>
              <w:spacing w:after="0"/>
              <w:jc w:val="both"/>
              <w:rPr>
                <w:lang w:val="ro-RO"/>
              </w:rPr>
            </w:pPr>
            <w:r w:rsidRPr="00042109">
              <w:rPr>
                <w:lang w:val="ro-RO"/>
              </w:rPr>
              <w:t>Cunoașterea ciclului de viață al plantelor: Elevii învață etapele creșterii plantelor de la semințe până la recoltare, inclusiv germinare, răsad, înflorire și fructificare</w:t>
            </w:r>
          </w:p>
          <w:p w14:paraId="6C78896C" w14:textId="77777777" w:rsidR="00042109" w:rsidRPr="00042109" w:rsidRDefault="00042109" w:rsidP="00042109">
            <w:pPr>
              <w:pStyle w:val="NormalWeb"/>
              <w:spacing w:after="0"/>
              <w:ind w:left="1440"/>
              <w:jc w:val="both"/>
              <w:rPr>
                <w:b/>
                <w:lang w:val="ro-RO"/>
              </w:rPr>
            </w:pPr>
            <w:r w:rsidRPr="00042109">
              <w:rPr>
                <w:b/>
                <w:lang w:val="ro-RO"/>
              </w:rPr>
              <w:t>Abilități practice:</w:t>
            </w:r>
          </w:p>
          <w:p w14:paraId="55D52E28" w14:textId="272CCD70" w:rsidR="00042109" w:rsidRDefault="00042109" w:rsidP="004D4CCE">
            <w:pPr>
              <w:pStyle w:val="NormalWeb"/>
              <w:numPr>
                <w:ilvl w:val="0"/>
                <w:numId w:val="7"/>
              </w:numPr>
              <w:spacing w:after="0"/>
              <w:jc w:val="both"/>
              <w:rPr>
                <w:lang w:val="ro-RO"/>
              </w:rPr>
            </w:pPr>
            <w:r w:rsidRPr="00042109">
              <w:rPr>
                <w:lang w:val="ro-RO"/>
              </w:rPr>
              <w:t>Tehnici de grădinărit: Ei dezvoltă abilități practice, cum ar fi plantarea, udarea și transplantarea.</w:t>
            </w:r>
          </w:p>
          <w:p w14:paraId="11CCE3E5" w14:textId="77777777" w:rsidR="00042109" w:rsidRPr="00042109" w:rsidRDefault="00042109" w:rsidP="00042109">
            <w:pPr>
              <w:pStyle w:val="NormalWeb"/>
              <w:spacing w:after="0"/>
              <w:ind w:left="1440"/>
              <w:jc w:val="both"/>
              <w:rPr>
                <w:b/>
                <w:lang w:val="ro-RO"/>
              </w:rPr>
            </w:pPr>
            <w:r w:rsidRPr="00042109">
              <w:rPr>
                <w:b/>
                <w:lang w:val="ro-RO"/>
              </w:rPr>
              <w:t>Abilități STEM:</w:t>
            </w:r>
          </w:p>
          <w:p w14:paraId="7CD20D5D" w14:textId="0FD525F8" w:rsidR="00042109" w:rsidRDefault="00042109" w:rsidP="004D4CCE">
            <w:pPr>
              <w:pStyle w:val="NormalWeb"/>
              <w:numPr>
                <w:ilvl w:val="0"/>
                <w:numId w:val="7"/>
              </w:numPr>
              <w:spacing w:after="0"/>
              <w:jc w:val="both"/>
              <w:rPr>
                <w:lang w:val="ro-RO"/>
              </w:rPr>
            </w:pPr>
            <w:r w:rsidRPr="00042109">
              <w:rPr>
                <w:lang w:val="ro-RO"/>
              </w:rPr>
              <w:t>Aplicații matematice: Cultivarea tomatelor implică măsurarea (de exemplu, adâncimea de plantare, distanțarea), estimarea cantităților de apă și sincronizarea germinării și etapelor de creștere.</w:t>
            </w:r>
          </w:p>
          <w:p w14:paraId="19CB0956" w14:textId="77777777" w:rsidR="00042109" w:rsidRPr="00042109" w:rsidRDefault="00042109" w:rsidP="00042109">
            <w:pPr>
              <w:pStyle w:val="NormalWeb"/>
              <w:spacing w:after="0"/>
              <w:ind w:left="1440"/>
              <w:jc w:val="both"/>
              <w:rPr>
                <w:b/>
                <w:lang w:val="ro-RO"/>
              </w:rPr>
            </w:pPr>
            <w:r w:rsidRPr="00042109">
              <w:rPr>
                <w:b/>
                <w:lang w:val="ro-RO"/>
              </w:rPr>
              <w:t>Responsabilitate și răbdare:</w:t>
            </w:r>
          </w:p>
          <w:p w14:paraId="7F1E59A8" w14:textId="5A5E3264" w:rsidR="00042109" w:rsidRDefault="00042109" w:rsidP="004D4CCE">
            <w:pPr>
              <w:pStyle w:val="NormalWeb"/>
              <w:numPr>
                <w:ilvl w:val="0"/>
                <w:numId w:val="7"/>
              </w:numPr>
              <w:spacing w:after="0"/>
              <w:jc w:val="both"/>
              <w:rPr>
                <w:lang w:val="ro-RO"/>
              </w:rPr>
            </w:pPr>
            <w:r w:rsidRPr="00042109">
              <w:rPr>
                <w:lang w:val="ro-RO"/>
              </w:rPr>
              <w:lastRenderedPageBreak/>
              <w:t xml:space="preserve">Abilități de cultivare: </w:t>
            </w:r>
            <w:r w:rsidR="0090038A">
              <w:rPr>
                <w:lang w:val="ro-RO"/>
              </w:rPr>
              <w:t>Prin î</w:t>
            </w:r>
            <w:r w:rsidRPr="00042109">
              <w:rPr>
                <w:lang w:val="ro-RO"/>
              </w:rPr>
              <w:t>ngrijirea plantelor</w:t>
            </w:r>
            <w:r w:rsidR="0090038A">
              <w:rPr>
                <w:lang w:val="ro-RO"/>
              </w:rPr>
              <w:t>, elevii</w:t>
            </w:r>
            <w:r w:rsidRPr="00042109">
              <w:rPr>
                <w:lang w:val="ro-RO"/>
              </w:rPr>
              <w:t xml:space="preserve"> învață </w:t>
            </w:r>
            <w:r w:rsidR="0090038A">
              <w:rPr>
                <w:lang w:val="ro-RO"/>
              </w:rPr>
              <w:t xml:space="preserve">despre </w:t>
            </w:r>
            <w:r w:rsidRPr="00042109">
              <w:rPr>
                <w:lang w:val="ro-RO"/>
              </w:rPr>
              <w:t>responsabilitate, deoarece trebuie să ude și să-și monitorizeze plantele în mod regulat.</w:t>
            </w:r>
          </w:p>
          <w:p w14:paraId="59D783B3" w14:textId="77777777" w:rsidR="00042109" w:rsidRPr="00042109" w:rsidRDefault="00042109" w:rsidP="00042109">
            <w:pPr>
              <w:pStyle w:val="NormalWeb"/>
              <w:spacing w:after="0"/>
              <w:ind w:left="1440"/>
              <w:jc w:val="both"/>
              <w:rPr>
                <w:b/>
                <w:lang w:val="ro-RO"/>
              </w:rPr>
            </w:pPr>
            <w:r w:rsidRPr="00042109">
              <w:rPr>
                <w:b/>
                <w:lang w:val="ro-RO"/>
              </w:rPr>
              <w:t>Conștientizarea sănătății și nutriției:</w:t>
            </w:r>
          </w:p>
          <w:p w14:paraId="6BAF7D3A" w14:textId="7DAAF1CB" w:rsidR="00042109" w:rsidRDefault="00042109" w:rsidP="004D4CCE">
            <w:pPr>
              <w:pStyle w:val="NormalWeb"/>
              <w:numPr>
                <w:ilvl w:val="0"/>
                <w:numId w:val="7"/>
              </w:numPr>
              <w:spacing w:after="0"/>
              <w:jc w:val="both"/>
              <w:rPr>
                <w:lang w:val="ro-RO"/>
              </w:rPr>
            </w:pPr>
            <w:r w:rsidRPr="00042109">
              <w:rPr>
                <w:lang w:val="ro-RO"/>
              </w:rPr>
              <w:t xml:space="preserve">Obiceiuri alimentare sănătoase: prin cultivarea propriilor roșii, </w:t>
            </w:r>
            <w:r w:rsidR="0090038A">
              <w:rPr>
                <w:lang w:val="ro-RO"/>
              </w:rPr>
              <w:t>elev</w:t>
            </w:r>
            <w:r w:rsidRPr="00042109">
              <w:rPr>
                <w:lang w:val="ro-RO"/>
              </w:rPr>
              <w:t>ii înțeleg de unde provin alimentele și pot dezvolta o apreciere pentru ingredientele proaspete și sănătoase.</w:t>
            </w:r>
          </w:p>
          <w:p w14:paraId="7CBF9D86" w14:textId="77777777" w:rsidR="00042109" w:rsidRPr="00042109" w:rsidRDefault="00042109" w:rsidP="00042109">
            <w:pPr>
              <w:pStyle w:val="NormalWeb"/>
              <w:spacing w:after="0"/>
              <w:ind w:left="1440"/>
              <w:jc w:val="both"/>
              <w:rPr>
                <w:b/>
                <w:lang w:val="ro-RO"/>
              </w:rPr>
            </w:pPr>
            <w:r w:rsidRPr="00042109">
              <w:rPr>
                <w:b/>
                <w:lang w:val="ro-RO"/>
              </w:rPr>
              <w:t>Creștere personală și bunăstare:</w:t>
            </w:r>
          </w:p>
          <w:p w14:paraId="69E2BF95" w14:textId="558842EA" w:rsidR="00042109" w:rsidRPr="004D4CCE" w:rsidRDefault="00042109" w:rsidP="004D4CCE">
            <w:pPr>
              <w:pStyle w:val="NormalWeb"/>
              <w:numPr>
                <w:ilvl w:val="0"/>
                <w:numId w:val="7"/>
              </w:numPr>
              <w:spacing w:after="0"/>
              <w:jc w:val="both"/>
              <w:rPr>
                <w:lang w:val="ro-RO"/>
              </w:rPr>
            </w:pPr>
            <w:r w:rsidRPr="004D4CCE">
              <w:rPr>
                <w:lang w:val="ro-RO"/>
              </w:rPr>
              <w:t>Încredere: creșterea cu succes a roșiilor de la semințe la plante mature sporește încrederea elevilor în capacitatea lor de a avea grijă de viețuitoare și de a finaliza proiecte pe termen lung.</w:t>
            </w:r>
          </w:p>
          <w:p w14:paraId="25DA5850" w14:textId="116EBE8C" w:rsidR="00042109" w:rsidRPr="00042109" w:rsidRDefault="00DF715A" w:rsidP="00042109">
            <w:pPr>
              <w:spacing w:after="0" w:line="240" w:lineRule="auto"/>
              <w:jc w:val="both"/>
              <w:rPr>
                <w:rFonts w:ascii="Times New Roman" w:hAnsi="Times New Roman"/>
                <w:b/>
                <w:bCs/>
                <w:sz w:val="24"/>
                <w:szCs w:val="24"/>
              </w:rPr>
            </w:pPr>
            <w:r>
              <w:rPr>
                <w:rFonts w:ascii="Times New Roman" w:eastAsia="Times New Roman" w:hAnsi="Times New Roman" w:cs="Times New Roman"/>
                <w:b/>
                <w:sz w:val="24"/>
                <w:szCs w:val="24"/>
                <w:lang w:val="ro-RO"/>
              </w:rPr>
              <w:t>Teme pentru acasă:</w:t>
            </w:r>
          </w:p>
          <w:p w14:paraId="2969042B" w14:textId="77777777" w:rsidR="004022E9" w:rsidRPr="004D4CCE" w:rsidRDefault="00042109" w:rsidP="004D4CCE">
            <w:pPr>
              <w:pStyle w:val="ListParagraph"/>
              <w:numPr>
                <w:ilvl w:val="0"/>
                <w:numId w:val="8"/>
              </w:numPr>
              <w:spacing w:after="0" w:line="240" w:lineRule="auto"/>
              <w:jc w:val="both"/>
              <w:rPr>
                <w:rFonts w:ascii="Times New Roman" w:hAnsi="Times New Roman"/>
                <w:bCs/>
                <w:sz w:val="24"/>
                <w:szCs w:val="24"/>
              </w:rPr>
            </w:pPr>
            <w:r w:rsidRPr="004D4CCE">
              <w:rPr>
                <w:rFonts w:ascii="Times New Roman" w:hAnsi="Times New Roman"/>
                <w:bCs/>
                <w:sz w:val="24"/>
                <w:szCs w:val="24"/>
              </w:rPr>
              <w:t>Germinare: Monitorizați zilnic semințele și înregistrați data germinării</w:t>
            </w:r>
          </w:p>
          <w:p w14:paraId="6E71720C" w14:textId="77777777" w:rsidR="00042109" w:rsidRPr="004D4CCE" w:rsidRDefault="00042109" w:rsidP="004D4CCE">
            <w:pPr>
              <w:pStyle w:val="ListParagraph"/>
              <w:numPr>
                <w:ilvl w:val="0"/>
                <w:numId w:val="8"/>
              </w:numPr>
              <w:spacing w:after="0" w:line="240" w:lineRule="auto"/>
              <w:jc w:val="both"/>
              <w:rPr>
                <w:rFonts w:ascii="Times New Roman" w:hAnsi="Times New Roman"/>
                <w:bCs/>
                <w:sz w:val="24"/>
                <w:szCs w:val="24"/>
              </w:rPr>
            </w:pPr>
            <w:r w:rsidRPr="004D4CCE">
              <w:rPr>
                <w:rFonts w:ascii="Times New Roman" w:hAnsi="Times New Roman"/>
                <w:bCs/>
                <w:sz w:val="24"/>
                <w:szCs w:val="24"/>
              </w:rPr>
              <w:t>Măsurători: Măsurați înălțimea plantei și dimensiunea frunzelor la intervale regulate.</w:t>
            </w:r>
          </w:p>
          <w:p w14:paraId="1131215C" w14:textId="77777777" w:rsidR="00042109" w:rsidRPr="004D4CCE" w:rsidRDefault="00042109" w:rsidP="004D4CCE">
            <w:pPr>
              <w:pStyle w:val="ListParagraph"/>
              <w:numPr>
                <w:ilvl w:val="0"/>
                <w:numId w:val="8"/>
              </w:numPr>
              <w:spacing w:after="0" w:line="240" w:lineRule="auto"/>
              <w:jc w:val="both"/>
              <w:rPr>
                <w:rFonts w:ascii="Times New Roman" w:hAnsi="Times New Roman"/>
                <w:bCs/>
                <w:sz w:val="24"/>
                <w:szCs w:val="24"/>
              </w:rPr>
            </w:pPr>
            <w:r w:rsidRPr="004D4CCE">
              <w:rPr>
                <w:rFonts w:ascii="Times New Roman" w:hAnsi="Times New Roman"/>
                <w:bCs/>
                <w:sz w:val="24"/>
                <w:szCs w:val="24"/>
              </w:rPr>
              <w:t>Fotografii: Faceți fotografii clare ale plantei în diferite etape pentru a documenta vizual creșterea.</w:t>
            </w:r>
          </w:p>
          <w:p w14:paraId="24D98896" w14:textId="77777777" w:rsidR="00042109" w:rsidRPr="004D4CCE" w:rsidRDefault="00042109" w:rsidP="004D4CCE">
            <w:pPr>
              <w:pStyle w:val="ListParagraph"/>
              <w:numPr>
                <w:ilvl w:val="0"/>
                <w:numId w:val="8"/>
              </w:numPr>
              <w:spacing w:after="0" w:line="240" w:lineRule="auto"/>
              <w:jc w:val="both"/>
              <w:rPr>
                <w:rFonts w:ascii="Times New Roman" w:hAnsi="Times New Roman"/>
                <w:bCs/>
                <w:sz w:val="24"/>
                <w:szCs w:val="24"/>
              </w:rPr>
            </w:pPr>
            <w:r w:rsidRPr="004D4CCE">
              <w:rPr>
                <w:rFonts w:ascii="Times New Roman" w:hAnsi="Times New Roman"/>
                <w:bCs/>
                <w:sz w:val="24"/>
                <w:szCs w:val="24"/>
              </w:rPr>
              <w:t>Jurnal: Mențineți un jurnal detaliat care descrie observațiile, provocările cu care se confruntă și orice intervenție.</w:t>
            </w:r>
          </w:p>
          <w:p w14:paraId="1FFF1058" w14:textId="366BC187" w:rsidR="00042109" w:rsidRPr="004D4CCE" w:rsidRDefault="00042109" w:rsidP="004D4CCE">
            <w:pPr>
              <w:pStyle w:val="ListParagraph"/>
              <w:numPr>
                <w:ilvl w:val="0"/>
                <w:numId w:val="8"/>
              </w:numPr>
              <w:spacing w:after="0" w:line="240" w:lineRule="auto"/>
              <w:jc w:val="both"/>
              <w:rPr>
                <w:rFonts w:ascii="Times New Roman" w:hAnsi="Times New Roman"/>
                <w:bCs/>
                <w:sz w:val="24"/>
                <w:szCs w:val="24"/>
              </w:rPr>
            </w:pPr>
            <w:r w:rsidRPr="004D4CCE">
              <w:rPr>
                <w:rFonts w:ascii="Times New Roman" w:hAnsi="Times New Roman"/>
                <w:bCs/>
                <w:sz w:val="24"/>
                <w:szCs w:val="24"/>
              </w:rPr>
              <w:t>Analiză și raportare:</w:t>
            </w:r>
            <w:r>
              <w:t xml:space="preserve"> </w:t>
            </w:r>
            <w:r w:rsidRPr="004D4CCE">
              <w:rPr>
                <w:rFonts w:ascii="Times New Roman" w:hAnsi="Times New Roman"/>
                <w:bCs/>
                <w:sz w:val="24"/>
                <w:szCs w:val="24"/>
              </w:rPr>
              <w:t>La sfârșitul sezonului de vegetație, analizați datele colectate pentru a evalua ciclul de creștere al plantei.</w:t>
            </w:r>
          </w:p>
        </w:tc>
      </w:tr>
      <w:tr w:rsidR="00F70D88" w:rsidRPr="00165C53" w14:paraId="7D179910" w14:textId="77777777" w:rsidTr="00D831B5">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2D83BD76"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lastRenderedPageBreak/>
              <w:t>Evaluare:</w:t>
            </w:r>
          </w:p>
        </w:tc>
        <w:tc>
          <w:tcPr>
            <w:tcW w:w="8768" w:type="dxa"/>
            <w:gridSpan w:val="2"/>
            <w:tcBorders>
              <w:top w:val="single" w:sz="4" w:space="0" w:color="auto"/>
              <w:left w:val="single" w:sz="4" w:space="0" w:color="auto"/>
              <w:bottom w:val="single" w:sz="4" w:space="0" w:color="auto"/>
              <w:right w:val="single" w:sz="4" w:space="0" w:color="auto"/>
            </w:tcBorders>
            <w:hideMark/>
          </w:tcPr>
          <w:p w14:paraId="4F5461C3" w14:textId="77777777" w:rsidR="00042109" w:rsidRPr="00042109" w:rsidRDefault="00042109" w:rsidP="00042109">
            <w:pPr>
              <w:pStyle w:val="Default"/>
              <w:ind w:left="720"/>
              <w:jc w:val="both"/>
              <w:rPr>
                <w:rFonts w:ascii="Times New Roman" w:hAnsi="Times New Roman" w:cs="Times New Roman"/>
                <w:bCs/>
                <w:color w:val="auto"/>
                <w:lang w:val="ro-RO"/>
              </w:rPr>
            </w:pPr>
            <w:r w:rsidRPr="00042109">
              <w:rPr>
                <w:rFonts w:ascii="Times New Roman" w:hAnsi="Times New Roman" w:cs="Times New Roman"/>
                <w:bCs/>
                <w:color w:val="auto"/>
                <w:lang w:val="ro-RO"/>
              </w:rPr>
              <w:t>Rubrică de algoritm: Evaluați algoritmii elevilor pe baza:</w:t>
            </w:r>
          </w:p>
          <w:p w14:paraId="73376328" w14:textId="6CCDFFFB" w:rsidR="00042109" w:rsidRPr="00042109" w:rsidRDefault="004D4CCE" w:rsidP="0082386A">
            <w:pPr>
              <w:pStyle w:val="Default"/>
              <w:numPr>
                <w:ilvl w:val="0"/>
                <w:numId w:val="6"/>
              </w:numPr>
              <w:jc w:val="both"/>
              <w:rPr>
                <w:rFonts w:ascii="Times New Roman" w:hAnsi="Times New Roman" w:cs="Times New Roman"/>
                <w:bCs/>
                <w:color w:val="auto"/>
                <w:lang w:val="ro-RO"/>
              </w:rPr>
            </w:pPr>
            <w:r>
              <w:rPr>
                <w:rFonts w:ascii="Times New Roman" w:hAnsi="Times New Roman" w:cs="Times New Roman"/>
                <w:bCs/>
                <w:color w:val="auto"/>
                <w:lang w:val="ro-RO"/>
              </w:rPr>
              <w:t>Integritate</w:t>
            </w:r>
            <w:r w:rsidR="00042109" w:rsidRPr="00042109">
              <w:rPr>
                <w:rFonts w:ascii="Times New Roman" w:hAnsi="Times New Roman" w:cs="Times New Roman"/>
                <w:bCs/>
                <w:color w:val="auto"/>
                <w:lang w:val="ro-RO"/>
              </w:rPr>
              <w:t xml:space="preserve"> (include toți pașii necesari?).</w:t>
            </w:r>
          </w:p>
          <w:p w14:paraId="2EE3F642" w14:textId="77777777" w:rsidR="00042109" w:rsidRPr="00042109" w:rsidRDefault="00042109" w:rsidP="0082386A">
            <w:pPr>
              <w:pStyle w:val="Default"/>
              <w:numPr>
                <w:ilvl w:val="0"/>
                <w:numId w:val="6"/>
              </w:numPr>
              <w:jc w:val="both"/>
              <w:rPr>
                <w:rFonts w:ascii="Times New Roman" w:hAnsi="Times New Roman" w:cs="Times New Roman"/>
                <w:bCs/>
                <w:color w:val="auto"/>
                <w:lang w:val="ro-RO"/>
              </w:rPr>
            </w:pPr>
            <w:r w:rsidRPr="00042109">
              <w:rPr>
                <w:rFonts w:ascii="Times New Roman" w:hAnsi="Times New Roman" w:cs="Times New Roman"/>
                <w:bCs/>
                <w:color w:val="auto"/>
                <w:lang w:val="ro-RO"/>
              </w:rPr>
              <w:t>Flux logic (sunt pașii în ordinea corectă?).</w:t>
            </w:r>
          </w:p>
          <w:p w14:paraId="7A6B1E36" w14:textId="77777777" w:rsidR="00042109" w:rsidRPr="00042109" w:rsidRDefault="00042109" w:rsidP="0082386A">
            <w:pPr>
              <w:pStyle w:val="Default"/>
              <w:numPr>
                <w:ilvl w:val="0"/>
                <w:numId w:val="6"/>
              </w:numPr>
              <w:jc w:val="both"/>
              <w:rPr>
                <w:rFonts w:ascii="Times New Roman" w:hAnsi="Times New Roman" w:cs="Times New Roman"/>
                <w:bCs/>
                <w:color w:val="auto"/>
                <w:lang w:val="ro-RO"/>
              </w:rPr>
            </w:pPr>
            <w:r w:rsidRPr="00042109">
              <w:rPr>
                <w:rFonts w:ascii="Times New Roman" w:hAnsi="Times New Roman" w:cs="Times New Roman"/>
                <w:bCs/>
                <w:color w:val="auto"/>
                <w:lang w:val="ro-RO"/>
              </w:rPr>
              <w:t>Verificări de stare (ține cont de nevoile plantelor în diferite etape?).</w:t>
            </w:r>
          </w:p>
          <w:p w14:paraId="32082246" w14:textId="7A72EE75" w:rsidR="00F70D88" w:rsidRPr="00165C53" w:rsidRDefault="00042109" w:rsidP="0082386A">
            <w:pPr>
              <w:pStyle w:val="Default"/>
              <w:numPr>
                <w:ilvl w:val="0"/>
                <w:numId w:val="6"/>
              </w:numPr>
              <w:jc w:val="both"/>
              <w:rPr>
                <w:rFonts w:ascii="Times New Roman" w:hAnsi="Times New Roman" w:cs="Times New Roman"/>
                <w:bCs/>
                <w:color w:val="auto"/>
                <w:lang w:val="ro-RO"/>
              </w:rPr>
            </w:pPr>
            <w:r w:rsidRPr="00042109">
              <w:rPr>
                <w:rFonts w:ascii="Times New Roman" w:hAnsi="Times New Roman" w:cs="Times New Roman"/>
                <w:bCs/>
                <w:color w:val="auto"/>
                <w:lang w:val="ro-RO"/>
              </w:rPr>
              <w:t>Participare: Participare activă la lucrul de grup și discuții.</w:t>
            </w:r>
          </w:p>
        </w:tc>
      </w:tr>
      <w:tr w:rsidR="00F70D88" w:rsidRPr="00165C53" w14:paraId="78BA4852" w14:textId="77777777" w:rsidTr="00844332">
        <w:trPr>
          <w:trHeight w:val="556"/>
        </w:trPr>
        <w:tc>
          <w:tcPr>
            <w:tcW w:w="4698" w:type="dxa"/>
            <w:gridSpan w:val="2"/>
            <w:tcBorders>
              <w:top w:val="single" w:sz="4" w:space="0" w:color="auto"/>
              <w:left w:val="single" w:sz="4" w:space="0" w:color="auto"/>
              <w:bottom w:val="single" w:sz="4" w:space="0" w:color="auto"/>
              <w:right w:val="single" w:sz="4" w:space="0" w:color="auto"/>
            </w:tcBorders>
            <w:hideMark/>
          </w:tcPr>
          <w:p w14:paraId="0D57FF84"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Rezultate așteptate:</w:t>
            </w:r>
          </w:p>
        </w:tc>
        <w:tc>
          <w:tcPr>
            <w:tcW w:w="8768" w:type="dxa"/>
            <w:gridSpan w:val="2"/>
            <w:tcBorders>
              <w:top w:val="single" w:sz="4" w:space="0" w:color="auto"/>
              <w:left w:val="single" w:sz="4" w:space="0" w:color="auto"/>
              <w:bottom w:val="single" w:sz="4" w:space="0" w:color="auto"/>
              <w:right w:val="single" w:sz="4" w:space="0" w:color="auto"/>
            </w:tcBorders>
            <w:hideMark/>
          </w:tcPr>
          <w:p w14:paraId="03F21272" w14:textId="3918BE37" w:rsidR="00F70D88" w:rsidRPr="00165C53" w:rsidRDefault="00042109" w:rsidP="00042109">
            <w:pPr>
              <w:pStyle w:val="Default"/>
              <w:spacing w:line="276" w:lineRule="auto"/>
              <w:jc w:val="both"/>
              <w:rPr>
                <w:rFonts w:ascii="Times New Roman" w:hAnsi="Times New Roman" w:cs="Times New Roman"/>
                <w:color w:val="auto"/>
                <w:lang w:val="ro-RO"/>
              </w:rPr>
            </w:pPr>
            <w:r w:rsidRPr="00042109">
              <w:rPr>
                <w:rFonts w:ascii="Times New Roman" w:hAnsi="Times New Roman" w:cs="Times New Roman"/>
                <w:color w:val="auto"/>
                <w:lang w:val="ro-RO"/>
              </w:rPr>
              <w:t>Elevii vor învăța cum crește o plantă și astfel vor învăța să respecte mai mult natura și lucrurile vii.</w:t>
            </w:r>
          </w:p>
        </w:tc>
      </w:tr>
      <w:tr w:rsidR="00F70D88" w:rsidRPr="00165C53" w14:paraId="3EA5A362" w14:textId="77777777" w:rsidTr="00844332">
        <w:trPr>
          <w:trHeight w:val="105"/>
        </w:trPr>
        <w:tc>
          <w:tcPr>
            <w:tcW w:w="13466" w:type="dxa"/>
            <w:gridSpan w:val="4"/>
            <w:tcBorders>
              <w:top w:val="nil"/>
              <w:left w:val="single" w:sz="4" w:space="0" w:color="auto"/>
              <w:bottom w:val="single" w:sz="4" w:space="0" w:color="auto"/>
              <w:right w:val="single" w:sz="4" w:space="0" w:color="auto"/>
            </w:tcBorders>
            <w:hideMark/>
          </w:tcPr>
          <w:p w14:paraId="1D7578BD" w14:textId="77777777" w:rsidR="00F70D88" w:rsidRPr="00165C53" w:rsidRDefault="000A7BF8"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Note:</w:t>
            </w:r>
          </w:p>
        </w:tc>
      </w:tr>
    </w:tbl>
    <w:p w14:paraId="0267D68D" w14:textId="2184F807" w:rsidR="00745453" w:rsidRDefault="00745453" w:rsidP="00165C53">
      <w:pPr>
        <w:rPr>
          <w:lang w:val="ro-RO"/>
        </w:rPr>
      </w:pPr>
    </w:p>
    <w:sectPr w:rsidR="00745453" w:rsidSect="0086389D">
      <w:headerReference w:type="default" r:id="rId8"/>
      <w:pgSz w:w="15840" w:h="12240" w:orient="landscape"/>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CE5A7E" w14:textId="77777777" w:rsidR="00703A35" w:rsidRDefault="00703A35" w:rsidP="00FB60F6">
      <w:pPr>
        <w:spacing w:after="0" w:line="240" w:lineRule="auto"/>
      </w:pPr>
      <w:r>
        <w:separator/>
      </w:r>
    </w:p>
  </w:endnote>
  <w:endnote w:type="continuationSeparator" w:id="0">
    <w:p w14:paraId="51E985F0" w14:textId="77777777" w:rsidR="00703A35" w:rsidRDefault="00703A35"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2804DA" w14:textId="77777777" w:rsidR="00703A35" w:rsidRDefault="00703A35" w:rsidP="00FB60F6">
      <w:pPr>
        <w:spacing w:after="0" w:line="240" w:lineRule="auto"/>
      </w:pPr>
      <w:r>
        <w:separator/>
      </w:r>
    </w:p>
  </w:footnote>
  <w:footnote w:type="continuationSeparator" w:id="0">
    <w:p w14:paraId="6C01E56D" w14:textId="77777777" w:rsidR="00703A35" w:rsidRDefault="00703A35" w:rsidP="00FB60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0B584B" w14:textId="33A2AB37" w:rsidR="00494CE7" w:rsidRPr="00C711DD" w:rsidRDefault="00494CE7" w:rsidP="00FB60F6">
    <w:pPr>
      <w:pStyle w:val="Header"/>
      <w:jc w:val="right"/>
      <w:rPr>
        <w:rFonts w:ascii="Times New Roman" w:hAnsi="Times New Roman" w:cs="Times New Roman"/>
        <w:b/>
        <w:sz w:val="24"/>
        <w:szCs w:val="24"/>
        <w:lang w:val="ro-R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0D301E"/>
    <w:multiLevelType w:val="hybridMultilevel"/>
    <w:tmpl w:val="38269942"/>
    <w:lvl w:ilvl="0" w:tplc="041F0001">
      <w:start w:val="1"/>
      <w:numFmt w:val="bullet"/>
      <w:lvlText w:val=""/>
      <w:lvlJc w:val="left"/>
      <w:pPr>
        <w:ind w:left="2160" w:hanging="360"/>
      </w:pPr>
      <w:rPr>
        <w:rFonts w:ascii="Symbol" w:hAnsi="Symbol" w:hint="default"/>
      </w:rPr>
    </w:lvl>
    <w:lvl w:ilvl="1" w:tplc="041F0003" w:tentative="1">
      <w:start w:val="1"/>
      <w:numFmt w:val="bullet"/>
      <w:lvlText w:val="o"/>
      <w:lvlJc w:val="left"/>
      <w:pPr>
        <w:ind w:left="2880" w:hanging="360"/>
      </w:pPr>
      <w:rPr>
        <w:rFonts w:ascii="Courier New" w:hAnsi="Courier New" w:cs="Courier New" w:hint="default"/>
      </w:rPr>
    </w:lvl>
    <w:lvl w:ilvl="2" w:tplc="041F0005" w:tentative="1">
      <w:start w:val="1"/>
      <w:numFmt w:val="bullet"/>
      <w:lvlText w:val=""/>
      <w:lvlJc w:val="left"/>
      <w:pPr>
        <w:ind w:left="3600" w:hanging="360"/>
      </w:pPr>
      <w:rPr>
        <w:rFonts w:ascii="Wingdings" w:hAnsi="Wingdings" w:hint="default"/>
      </w:rPr>
    </w:lvl>
    <w:lvl w:ilvl="3" w:tplc="041F0001" w:tentative="1">
      <w:start w:val="1"/>
      <w:numFmt w:val="bullet"/>
      <w:lvlText w:val=""/>
      <w:lvlJc w:val="left"/>
      <w:pPr>
        <w:ind w:left="4320" w:hanging="360"/>
      </w:pPr>
      <w:rPr>
        <w:rFonts w:ascii="Symbol" w:hAnsi="Symbol" w:hint="default"/>
      </w:rPr>
    </w:lvl>
    <w:lvl w:ilvl="4" w:tplc="041F0003" w:tentative="1">
      <w:start w:val="1"/>
      <w:numFmt w:val="bullet"/>
      <w:lvlText w:val="o"/>
      <w:lvlJc w:val="left"/>
      <w:pPr>
        <w:ind w:left="5040" w:hanging="360"/>
      </w:pPr>
      <w:rPr>
        <w:rFonts w:ascii="Courier New" w:hAnsi="Courier New" w:cs="Courier New" w:hint="default"/>
      </w:rPr>
    </w:lvl>
    <w:lvl w:ilvl="5" w:tplc="041F0005" w:tentative="1">
      <w:start w:val="1"/>
      <w:numFmt w:val="bullet"/>
      <w:lvlText w:val=""/>
      <w:lvlJc w:val="left"/>
      <w:pPr>
        <w:ind w:left="5760" w:hanging="360"/>
      </w:pPr>
      <w:rPr>
        <w:rFonts w:ascii="Wingdings" w:hAnsi="Wingdings" w:hint="default"/>
      </w:rPr>
    </w:lvl>
    <w:lvl w:ilvl="6" w:tplc="041F0001" w:tentative="1">
      <w:start w:val="1"/>
      <w:numFmt w:val="bullet"/>
      <w:lvlText w:val=""/>
      <w:lvlJc w:val="left"/>
      <w:pPr>
        <w:ind w:left="6480" w:hanging="360"/>
      </w:pPr>
      <w:rPr>
        <w:rFonts w:ascii="Symbol" w:hAnsi="Symbol" w:hint="default"/>
      </w:rPr>
    </w:lvl>
    <w:lvl w:ilvl="7" w:tplc="041F0003" w:tentative="1">
      <w:start w:val="1"/>
      <w:numFmt w:val="bullet"/>
      <w:lvlText w:val="o"/>
      <w:lvlJc w:val="left"/>
      <w:pPr>
        <w:ind w:left="7200" w:hanging="360"/>
      </w:pPr>
      <w:rPr>
        <w:rFonts w:ascii="Courier New" w:hAnsi="Courier New" w:cs="Courier New" w:hint="default"/>
      </w:rPr>
    </w:lvl>
    <w:lvl w:ilvl="8" w:tplc="041F0005" w:tentative="1">
      <w:start w:val="1"/>
      <w:numFmt w:val="bullet"/>
      <w:lvlText w:val=""/>
      <w:lvlJc w:val="left"/>
      <w:pPr>
        <w:ind w:left="7920" w:hanging="360"/>
      </w:pPr>
      <w:rPr>
        <w:rFonts w:ascii="Wingdings" w:hAnsi="Wingdings" w:hint="default"/>
      </w:rPr>
    </w:lvl>
  </w:abstractNum>
  <w:abstractNum w:abstractNumId="1" w15:restartNumberingAfterBreak="0">
    <w:nsid w:val="22D04A3E"/>
    <w:multiLevelType w:val="hybridMultilevel"/>
    <w:tmpl w:val="CD189764"/>
    <w:lvl w:ilvl="0" w:tplc="041F0001">
      <w:start w:val="1"/>
      <w:numFmt w:val="bullet"/>
      <w:lvlText w:val=""/>
      <w:lvlJc w:val="left"/>
      <w:pPr>
        <w:ind w:left="2160" w:hanging="360"/>
      </w:pPr>
      <w:rPr>
        <w:rFonts w:ascii="Symbol" w:hAnsi="Symbol" w:hint="default"/>
      </w:rPr>
    </w:lvl>
    <w:lvl w:ilvl="1" w:tplc="041F0003" w:tentative="1">
      <w:start w:val="1"/>
      <w:numFmt w:val="bullet"/>
      <w:lvlText w:val="o"/>
      <w:lvlJc w:val="left"/>
      <w:pPr>
        <w:ind w:left="2880" w:hanging="360"/>
      </w:pPr>
      <w:rPr>
        <w:rFonts w:ascii="Courier New" w:hAnsi="Courier New" w:cs="Courier New" w:hint="default"/>
      </w:rPr>
    </w:lvl>
    <w:lvl w:ilvl="2" w:tplc="041F0005" w:tentative="1">
      <w:start w:val="1"/>
      <w:numFmt w:val="bullet"/>
      <w:lvlText w:val=""/>
      <w:lvlJc w:val="left"/>
      <w:pPr>
        <w:ind w:left="3600" w:hanging="360"/>
      </w:pPr>
      <w:rPr>
        <w:rFonts w:ascii="Wingdings" w:hAnsi="Wingdings" w:hint="default"/>
      </w:rPr>
    </w:lvl>
    <w:lvl w:ilvl="3" w:tplc="041F0001" w:tentative="1">
      <w:start w:val="1"/>
      <w:numFmt w:val="bullet"/>
      <w:lvlText w:val=""/>
      <w:lvlJc w:val="left"/>
      <w:pPr>
        <w:ind w:left="4320" w:hanging="360"/>
      </w:pPr>
      <w:rPr>
        <w:rFonts w:ascii="Symbol" w:hAnsi="Symbol" w:hint="default"/>
      </w:rPr>
    </w:lvl>
    <w:lvl w:ilvl="4" w:tplc="041F0003" w:tentative="1">
      <w:start w:val="1"/>
      <w:numFmt w:val="bullet"/>
      <w:lvlText w:val="o"/>
      <w:lvlJc w:val="left"/>
      <w:pPr>
        <w:ind w:left="5040" w:hanging="360"/>
      </w:pPr>
      <w:rPr>
        <w:rFonts w:ascii="Courier New" w:hAnsi="Courier New" w:cs="Courier New" w:hint="default"/>
      </w:rPr>
    </w:lvl>
    <w:lvl w:ilvl="5" w:tplc="041F0005" w:tentative="1">
      <w:start w:val="1"/>
      <w:numFmt w:val="bullet"/>
      <w:lvlText w:val=""/>
      <w:lvlJc w:val="left"/>
      <w:pPr>
        <w:ind w:left="5760" w:hanging="360"/>
      </w:pPr>
      <w:rPr>
        <w:rFonts w:ascii="Wingdings" w:hAnsi="Wingdings" w:hint="default"/>
      </w:rPr>
    </w:lvl>
    <w:lvl w:ilvl="6" w:tplc="041F0001" w:tentative="1">
      <w:start w:val="1"/>
      <w:numFmt w:val="bullet"/>
      <w:lvlText w:val=""/>
      <w:lvlJc w:val="left"/>
      <w:pPr>
        <w:ind w:left="6480" w:hanging="360"/>
      </w:pPr>
      <w:rPr>
        <w:rFonts w:ascii="Symbol" w:hAnsi="Symbol" w:hint="default"/>
      </w:rPr>
    </w:lvl>
    <w:lvl w:ilvl="7" w:tplc="041F0003" w:tentative="1">
      <w:start w:val="1"/>
      <w:numFmt w:val="bullet"/>
      <w:lvlText w:val="o"/>
      <w:lvlJc w:val="left"/>
      <w:pPr>
        <w:ind w:left="7200" w:hanging="360"/>
      </w:pPr>
      <w:rPr>
        <w:rFonts w:ascii="Courier New" w:hAnsi="Courier New" w:cs="Courier New" w:hint="default"/>
      </w:rPr>
    </w:lvl>
    <w:lvl w:ilvl="8" w:tplc="041F0005" w:tentative="1">
      <w:start w:val="1"/>
      <w:numFmt w:val="bullet"/>
      <w:lvlText w:val=""/>
      <w:lvlJc w:val="left"/>
      <w:pPr>
        <w:ind w:left="7920" w:hanging="360"/>
      </w:pPr>
      <w:rPr>
        <w:rFonts w:ascii="Wingdings" w:hAnsi="Wingdings" w:hint="default"/>
      </w:rPr>
    </w:lvl>
  </w:abstractNum>
  <w:abstractNum w:abstractNumId="2" w15:restartNumberingAfterBreak="0">
    <w:nsid w:val="26320AD2"/>
    <w:multiLevelType w:val="hybridMultilevel"/>
    <w:tmpl w:val="AA82AB4C"/>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3" w15:restartNumberingAfterBreak="0">
    <w:nsid w:val="27273E29"/>
    <w:multiLevelType w:val="hybridMultilevel"/>
    <w:tmpl w:val="3F74C9A8"/>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15:restartNumberingAfterBreak="0">
    <w:nsid w:val="3AC60149"/>
    <w:multiLevelType w:val="hybridMultilevel"/>
    <w:tmpl w:val="E6B2D520"/>
    <w:lvl w:ilvl="0" w:tplc="041F0001">
      <w:start w:val="1"/>
      <w:numFmt w:val="bullet"/>
      <w:lvlText w:val=""/>
      <w:lvlJc w:val="left"/>
      <w:pPr>
        <w:ind w:left="2160" w:hanging="360"/>
      </w:pPr>
      <w:rPr>
        <w:rFonts w:ascii="Symbol" w:hAnsi="Symbol" w:hint="default"/>
      </w:rPr>
    </w:lvl>
    <w:lvl w:ilvl="1" w:tplc="041F0003" w:tentative="1">
      <w:start w:val="1"/>
      <w:numFmt w:val="bullet"/>
      <w:lvlText w:val="o"/>
      <w:lvlJc w:val="left"/>
      <w:pPr>
        <w:ind w:left="2880" w:hanging="360"/>
      </w:pPr>
      <w:rPr>
        <w:rFonts w:ascii="Courier New" w:hAnsi="Courier New" w:cs="Courier New" w:hint="default"/>
      </w:rPr>
    </w:lvl>
    <w:lvl w:ilvl="2" w:tplc="041F0005" w:tentative="1">
      <w:start w:val="1"/>
      <w:numFmt w:val="bullet"/>
      <w:lvlText w:val=""/>
      <w:lvlJc w:val="left"/>
      <w:pPr>
        <w:ind w:left="3600" w:hanging="360"/>
      </w:pPr>
      <w:rPr>
        <w:rFonts w:ascii="Wingdings" w:hAnsi="Wingdings" w:hint="default"/>
      </w:rPr>
    </w:lvl>
    <w:lvl w:ilvl="3" w:tplc="041F0001" w:tentative="1">
      <w:start w:val="1"/>
      <w:numFmt w:val="bullet"/>
      <w:lvlText w:val=""/>
      <w:lvlJc w:val="left"/>
      <w:pPr>
        <w:ind w:left="4320" w:hanging="360"/>
      </w:pPr>
      <w:rPr>
        <w:rFonts w:ascii="Symbol" w:hAnsi="Symbol" w:hint="default"/>
      </w:rPr>
    </w:lvl>
    <w:lvl w:ilvl="4" w:tplc="041F0003" w:tentative="1">
      <w:start w:val="1"/>
      <w:numFmt w:val="bullet"/>
      <w:lvlText w:val="o"/>
      <w:lvlJc w:val="left"/>
      <w:pPr>
        <w:ind w:left="5040" w:hanging="360"/>
      </w:pPr>
      <w:rPr>
        <w:rFonts w:ascii="Courier New" w:hAnsi="Courier New" w:cs="Courier New" w:hint="default"/>
      </w:rPr>
    </w:lvl>
    <w:lvl w:ilvl="5" w:tplc="041F0005" w:tentative="1">
      <w:start w:val="1"/>
      <w:numFmt w:val="bullet"/>
      <w:lvlText w:val=""/>
      <w:lvlJc w:val="left"/>
      <w:pPr>
        <w:ind w:left="5760" w:hanging="360"/>
      </w:pPr>
      <w:rPr>
        <w:rFonts w:ascii="Wingdings" w:hAnsi="Wingdings" w:hint="default"/>
      </w:rPr>
    </w:lvl>
    <w:lvl w:ilvl="6" w:tplc="041F0001" w:tentative="1">
      <w:start w:val="1"/>
      <w:numFmt w:val="bullet"/>
      <w:lvlText w:val=""/>
      <w:lvlJc w:val="left"/>
      <w:pPr>
        <w:ind w:left="6480" w:hanging="360"/>
      </w:pPr>
      <w:rPr>
        <w:rFonts w:ascii="Symbol" w:hAnsi="Symbol" w:hint="default"/>
      </w:rPr>
    </w:lvl>
    <w:lvl w:ilvl="7" w:tplc="041F0003" w:tentative="1">
      <w:start w:val="1"/>
      <w:numFmt w:val="bullet"/>
      <w:lvlText w:val="o"/>
      <w:lvlJc w:val="left"/>
      <w:pPr>
        <w:ind w:left="7200" w:hanging="360"/>
      </w:pPr>
      <w:rPr>
        <w:rFonts w:ascii="Courier New" w:hAnsi="Courier New" w:cs="Courier New" w:hint="default"/>
      </w:rPr>
    </w:lvl>
    <w:lvl w:ilvl="8" w:tplc="041F0005" w:tentative="1">
      <w:start w:val="1"/>
      <w:numFmt w:val="bullet"/>
      <w:lvlText w:val=""/>
      <w:lvlJc w:val="left"/>
      <w:pPr>
        <w:ind w:left="7920" w:hanging="360"/>
      </w:pPr>
      <w:rPr>
        <w:rFonts w:ascii="Wingdings" w:hAnsi="Wingdings" w:hint="default"/>
      </w:rPr>
    </w:lvl>
  </w:abstractNum>
  <w:abstractNum w:abstractNumId="5" w15:restartNumberingAfterBreak="0">
    <w:nsid w:val="5107455C"/>
    <w:multiLevelType w:val="hybridMultilevel"/>
    <w:tmpl w:val="905A7752"/>
    <w:lvl w:ilvl="0" w:tplc="33CC844A">
      <w:start w:val="1"/>
      <w:numFmt w:val="decimal"/>
      <w:lvlText w:val="%1."/>
      <w:lvlJc w:val="left"/>
      <w:pPr>
        <w:ind w:left="1440" w:hanging="360"/>
      </w:pPr>
      <w:rPr>
        <w:rFonts w:hint="default"/>
      </w:rPr>
    </w:lvl>
    <w:lvl w:ilvl="1" w:tplc="DC74EDD6">
      <w:numFmt w:val="bullet"/>
      <w:lvlText w:val="•"/>
      <w:lvlJc w:val="left"/>
      <w:pPr>
        <w:ind w:left="2220" w:hanging="420"/>
      </w:pPr>
      <w:rPr>
        <w:rFonts w:ascii="Times New Roman" w:eastAsia="Times New Roman" w:hAnsi="Times New Roman" w:cs="Times New Roman" w:hint="default"/>
      </w:r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6" w15:restartNumberingAfterBreak="0">
    <w:nsid w:val="64C4777F"/>
    <w:multiLevelType w:val="hybridMultilevel"/>
    <w:tmpl w:val="490CA55C"/>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6E2019CB"/>
    <w:multiLevelType w:val="hybridMultilevel"/>
    <w:tmpl w:val="77DE244A"/>
    <w:lvl w:ilvl="0" w:tplc="041F0001">
      <w:start w:val="1"/>
      <w:numFmt w:val="bullet"/>
      <w:lvlText w:val=""/>
      <w:lvlJc w:val="left"/>
      <w:pPr>
        <w:ind w:left="2160" w:hanging="360"/>
      </w:pPr>
      <w:rPr>
        <w:rFonts w:ascii="Symbol" w:hAnsi="Symbol" w:hint="default"/>
      </w:rPr>
    </w:lvl>
    <w:lvl w:ilvl="1" w:tplc="041F0003" w:tentative="1">
      <w:start w:val="1"/>
      <w:numFmt w:val="bullet"/>
      <w:lvlText w:val="o"/>
      <w:lvlJc w:val="left"/>
      <w:pPr>
        <w:ind w:left="2880" w:hanging="360"/>
      </w:pPr>
      <w:rPr>
        <w:rFonts w:ascii="Courier New" w:hAnsi="Courier New" w:cs="Courier New" w:hint="default"/>
      </w:rPr>
    </w:lvl>
    <w:lvl w:ilvl="2" w:tplc="041F0005" w:tentative="1">
      <w:start w:val="1"/>
      <w:numFmt w:val="bullet"/>
      <w:lvlText w:val=""/>
      <w:lvlJc w:val="left"/>
      <w:pPr>
        <w:ind w:left="3600" w:hanging="360"/>
      </w:pPr>
      <w:rPr>
        <w:rFonts w:ascii="Wingdings" w:hAnsi="Wingdings" w:hint="default"/>
      </w:rPr>
    </w:lvl>
    <w:lvl w:ilvl="3" w:tplc="041F0001" w:tentative="1">
      <w:start w:val="1"/>
      <w:numFmt w:val="bullet"/>
      <w:lvlText w:val=""/>
      <w:lvlJc w:val="left"/>
      <w:pPr>
        <w:ind w:left="4320" w:hanging="360"/>
      </w:pPr>
      <w:rPr>
        <w:rFonts w:ascii="Symbol" w:hAnsi="Symbol" w:hint="default"/>
      </w:rPr>
    </w:lvl>
    <w:lvl w:ilvl="4" w:tplc="041F0003" w:tentative="1">
      <w:start w:val="1"/>
      <w:numFmt w:val="bullet"/>
      <w:lvlText w:val="o"/>
      <w:lvlJc w:val="left"/>
      <w:pPr>
        <w:ind w:left="5040" w:hanging="360"/>
      </w:pPr>
      <w:rPr>
        <w:rFonts w:ascii="Courier New" w:hAnsi="Courier New" w:cs="Courier New" w:hint="default"/>
      </w:rPr>
    </w:lvl>
    <w:lvl w:ilvl="5" w:tplc="041F0005" w:tentative="1">
      <w:start w:val="1"/>
      <w:numFmt w:val="bullet"/>
      <w:lvlText w:val=""/>
      <w:lvlJc w:val="left"/>
      <w:pPr>
        <w:ind w:left="5760" w:hanging="360"/>
      </w:pPr>
      <w:rPr>
        <w:rFonts w:ascii="Wingdings" w:hAnsi="Wingdings" w:hint="default"/>
      </w:rPr>
    </w:lvl>
    <w:lvl w:ilvl="6" w:tplc="041F0001" w:tentative="1">
      <w:start w:val="1"/>
      <w:numFmt w:val="bullet"/>
      <w:lvlText w:val=""/>
      <w:lvlJc w:val="left"/>
      <w:pPr>
        <w:ind w:left="6480" w:hanging="360"/>
      </w:pPr>
      <w:rPr>
        <w:rFonts w:ascii="Symbol" w:hAnsi="Symbol" w:hint="default"/>
      </w:rPr>
    </w:lvl>
    <w:lvl w:ilvl="7" w:tplc="041F0003" w:tentative="1">
      <w:start w:val="1"/>
      <w:numFmt w:val="bullet"/>
      <w:lvlText w:val="o"/>
      <w:lvlJc w:val="left"/>
      <w:pPr>
        <w:ind w:left="7200" w:hanging="360"/>
      </w:pPr>
      <w:rPr>
        <w:rFonts w:ascii="Courier New" w:hAnsi="Courier New" w:cs="Courier New" w:hint="default"/>
      </w:rPr>
    </w:lvl>
    <w:lvl w:ilvl="8" w:tplc="041F0005" w:tentative="1">
      <w:start w:val="1"/>
      <w:numFmt w:val="bullet"/>
      <w:lvlText w:val=""/>
      <w:lvlJc w:val="left"/>
      <w:pPr>
        <w:ind w:left="7920" w:hanging="360"/>
      </w:pPr>
      <w:rPr>
        <w:rFonts w:ascii="Wingdings" w:hAnsi="Wingdings" w:hint="default"/>
      </w:rPr>
    </w:lvl>
  </w:abstractNum>
  <w:num w:numId="1" w16cid:durableId="757824572">
    <w:abstractNumId w:val="5"/>
  </w:num>
  <w:num w:numId="2" w16cid:durableId="1498349575">
    <w:abstractNumId w:val="4"/>
  </w:num>
  <w:num w:numId="3" w16cid:durableId="1687750299">
    <w:abstractNumId w:val="0"/>
  </w:num>
  <w:num w:numId="4" w16cid:durableId="590746354">
    <w:abstractNumId w:val="1"/>
  </w:num>
  <w:num w:numId="5" w16cid:durableId="1206719443">
    <w:abstractNumId w:val="7"/>
  </w:num>
  <w:num w:numId="6" w16cid:durableId="675231906">
    <w:abstractNumId w:val="2"/>
  </w:num>
  <w:num w:numId="7" w16cid:durableId="1094479776">
    <w:abstractNumId w:val="3"/>
  </w:num>
  <w:num w:numId="8" w16cid:durableId="533346800">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D88"/>
    <w:rsid w:val="00002DD9"/>
    <w:rsid w:val="00010518"/>
    <w:rsid w:val="000170F3"/>
    <w:rsid w:val="000215A7"/>
    <w:rsid w:val="00025D7D"/>
    <w:rsid w:val="0002696E"/>
    <w:rsid w:val="00041A5C"/>
    <w:rsid w:val="00042109"/>
    <w:rsid w:val="00042156"/>
    <w:rsid w:val="000444C6"/>
    <w:rsid w:val="0004701F"/>
    <w:rsid w:val="00060B3A"/>
    <w:rsid w:val="00065B44"/>
    <w:rsid w:val="000702D7"/>
    <w:rsid w:val="0008091A"/>
    <w:rsid w:val="00085D66"/>
    <w:rsid w:val="00093554"/>
    <w:rsid w:val="00097ACA"/>
    <w:rsid w:val="000A0A0B"/>
    <w:rsid w:val="000A4A72"/>
    <w:rsid w:val="000A7097"/>
    <w:rsid w:val="000A7BF8"/>
    <w:rsid w:val="000B156A"/>
    <w:rsid w:val="000B18FB"/>
    <w:rsid w:val="000C37EC"/>
    <w:rsid w:val="000C7904"/>
    <w:rsid w:val="000D5055"/>
    <w:rsid w:val="000E21BE"/>
    <w:rsid w:val="000E4324"/>
    <w:rsid w:val="00104589"/>
    <w:rsid w:val="00106506"/>
    <w:rsid w:val="00111479"/>
    <w:rsid w:val="00120F65"/>
    <w:rsid w:val="0012345B"/>
    <w:rsid w:val="001246EA"/>
    <w:rsid w:val="00125BC2"/>
    <w:rsid w:val="001300A8"/>
    <w:rsid w:val="00140B37"/>
    <w:rsid w:val="00147407"/>
    <w:rsid w:val="00151EC6"/>
    <w:rsid w:val="00154CC3"/>
    <w:rsid w:val="001562C7"/>
    <w:rsid w:val="001611F8"/>
    <w:rsid w:val="00165C53"/>
    <w:rsid w:val="00170155"/>
    <w:rsid w:val="0017226F"/>
    <w:rsid w:val="00175530"/>
    <w:rsid w:val="00177050"/>
    <w:rsid w:val="0017779F"/>
    <w:rsid w:val="00194FED"/>
    <w:rsid w:val="00195AC1"/>
    <w:rsid w:val="001960AD"/>
    <w:rsid w:val="001A089D"/>
    <w:rsid w:val="001A29EE"/>
    <w:rsid w:val="001A5DDD"/>
    <w:rsid w:val="001B1432"/>
    <w:rsid w:val="001B2374"/>
    <w:rsid w:val="001C389C"/>
    <w:rsid w:val="001C3BBE"/>
    <w:rsid w:val="001D02DE"/>
    <w:rsid w:val="001E0394"/>
    <w:rsid w:val="001E4DEE"/>
    <w:rsid w:val="001F0FFB"/>
    <w:rsid w:val="001F68D4"/>
    <w:rsid w:val="001F6BA3"/>
    <w:rsid w:val="00204D34"/>
    <w:rsid w:val="00207A05"/>
    <w:rsid w:val="002223C4"/>
    <w:rsid w:val="00224FCB"/>
    <w:rsid w:val="00230871"/>
    <w:rsid w:val="00234AB6"/>
    <w:rsid w:val="00237AA3"/>
    <w:rsid w:val="00240EC3"/>
    <w:rsid w:val="00265475"/>
    <w:rsid w:val="0026794A"/>
    <w:rsid w:val="00282C53"/>
    <w:rsid w:val="00285E07"/>
    <w:rsid w:val="0029163D"/>
    <w:rsid w:val="00293DCD"/>
    <w:rsid w:val="002A0215"/>
    <w:rsid w:val="002B5382"/>
    <w:rsid w:val="002C00FD"/>
    <w:rsid w:val="002C0EB9"/>
    <w:rsid w:val="002C5868"/>
    <w:rsid w:val="002C65B0"/>
    <w:rsid w:val="002C7EE3"/>
    <w:rsid w:val="002F2DEE"/>
    <w:rsid w:val="00305F34"/>
    <w:rsid w:val="00307E54"/>
    <w:rsid w:val="00310B6F"/>
    <w:rsid w:val="00313B8B"/>
    <w:rsid w:val="0031443F"/>
    <w:rsid w:val="00334BA0"/>
    <w:rsid w:val="00337E32"/>
    <w:rsid w:val="00340F36"/>
    <w:rsid w:val="00350E85"/>
    <w:rsid w:val="003519B3"/>
    <w:rsid w:val="00352F4F"/>
    <w:rsid w:val="00363E76"/>
    <w:rsid w:val="003652A0"/>
    <w:rsid w:val="003823D5"/>
    <w:rsid w:val="003A5DE7"/>
    <w:rsid w:val="003B1135"/>
    <w:rsid w:val="003B524E"/>
    <w:rsid w:val="003B5922"/>
    <w:rsid w:val="003D031B"/>
    <w:rsid w:val="003D4DBF"/>
    <w:rsid w:val="003D5A42"/>
    <w:rsid w:val="003E6ED2"/>
    <w:rsid w:val="00400D45"/>
    <w:rsid w:val="004022E9"/>
    <w:rsid w:val="00407C37"/>
    <w:rsid w:val="004155E4"/>
    <w:rsid w:val="00415E8A"/>
    <w:rsid w:val="00424CA1"/>
    <w:rsid w:val="00425A16"/>
    <w:rsid w:val="00431F99"/>
    <w:rsid w:val="004376F5"/>
    <w:rsid w:val="0044013E"/>
    <w:rsid w:val="00443399"/>
    <w:rsid w:val="004461DB"/>
    <w:rsid w:val="00460005"/>
    <w:rsid w:val="004616F6"/>
    <w:rsid w:val="00463A0C"/>
    <w:rsid w:val="004660E4"/>
    <w:rsid w:val="00466F86"/>
    <w:rsid w:val="0047006F"/>
    <w:rsid w:val="00471F70"/>
    <w:rsid w:val="00480DFE"/>
    <w:rsid w:val="004944AC"/>
    <w:rsid w:val="00494CE7"/>
    <w:rsid w:val="004A00CF"/>
    <w:rsid w:val="004B6511"/>
    <w:rsid w:val="004C22E3"/>
    <w:rsid w:val="004C6CF9"/>
    <w:rsid w:val="004D4CCE"/>
    <w:rsid w:val="004D615F"/>
    <w:rsid w:val="004E3DDA"/>
    <w:rsid w:val="004F5DC9"/>
    <w:rsid w:val="004F6D0B"/>
    <w:rsid w:val="005011BC"/>
    <w:rsid w:val="00504F68"/>
    <w:rsid w:val="00506B05"/>
    <w:rsid w:val="005266F0"/>
    <w:rsid w:val="00526EFC"/>
    <w:rsid w:val="00543CF7"/>
    <w:rsid w:val="005720A5"/>
    <w:rsid w:val="00577BEC"/>
    <w:rsid w:val="00593340"/>
    <w:rsid w:val="00595F3E"/>
    <w:rsid w:val="005B54F1"/>
    <w:rsid w:val="005C049B"/>
    <w:rsid w:val="005C05CC"/>
    <w:rsid w:val="005D1A38"/>
    <w:rsid w:val="005D2E1D"/>
    <w:rsid w:val="005E0764"/>
    <w:rsid w:val="005E1AC7"/>
    <w:rsid w:val="005E6601"/>
    <w:rsid w:val="005F261B"/>
    <w:rsid w:val="00600A9E"/>
    <w:rsid w:val="00603429"/>
    <w:rsid w:val="0060459F"/>
    <w:rsid w:val="006074A4"/>
    <w:rsid w:val="00612A0D"/>
    <w:rsid w:val="00612D85"/>
    <w:rsid w:val="0062205A"/>
    <w:rsid w:val="006229F9"/>
    <w:rsid w:val="0063621E"/>
    <w:rsid w:val="00636916"/>
    <w:rsid w:val="006423E9"/>
    <w:rsid w:val="00643D85"/>
    <w:rsid w:val="006505BC"/>
    <w:rsid w:val="00650787"/>
    <w:rsid w:val="006524FC"/>
    <w:rsid w:val="00652C18"/>
    <w:rsid w:val="006548F1"/>
    <w:rsid w:val="00671B56"/>
    <w:rsid w:val="00693A8A"/>
    <w:rsid w:val="006A5C45"/>
    <w:rsid w:val="006A63B1"/>
    <w:rsid w:val="006A7428"/>
    <w:rsid w:val="006C03CA"/>
    <w:rsid w:val="006D28F2"/>
    <w:rsid w:val="006D69A3"/>
    <w:rsid w:val="006F0795"/>
    <w:rsid w:val="00700395"/>
    <w:rsid w:val="00702296"/>
    <w:rsid w:val="0070309A"/>
    <w:rsid w:val="00703A35"/>
    <w:rsid w:val="00706332"/>
    <w:rsid w:val="00711796"/>
    <w:rsid w:val="007146AA"/>
    <w:rsid w:val="007201A7"/>
    <w:rsid w:val="0072738F"/>
    <w:rsid w:val="007313F9"/>
    <w:rsid w:val="007422A9"/>
    <w:rsid w:val="00745453"/>
    <w:rsid w:val="00751CF5"/>
    <w:rsid w:val="007550AB"/>
    <w:rsid w:val="007560A5"/>
    <w:rsid w:val="00762F90"/>
    <w:rsid w:val="007668A3"/>
    <w:rsid w:val="00766AC2"/>
    <w:rsid w:val="00766ED4"/>
    <w:rsid w:val="007679EB"/>
    <w:rsid w:val="00786129"/>
    <w:rsid w:val="00786B28"/>
    <w:rsid w:val="00787983"/>
    <w:rsid w:val="0079136D"/>
    <w:rsid w:val="00796889"/>
    <w:rsid w:val="007B202E"/>
    <w:rsid w:val="007B4106"/>
    <w:rsid w:val="007C0D61"/>
    <w:rsid w:val="007D4B2B"/>
    <w:rsid w:val="007E48C6"/>
    <w:rsid w:val="007F4D50"/>
    <w:rsid w:val="007F6FE9"/>
    <w:rsid w:val="00802E91"/>
    <w:rsid w:val="008046AD"/>
    <w:rsid w:val="00807D43"/>
    <w:rsid w:val="00815D2C"/>
    <w:rsid w:val="00816836"/>
    <w:rsid w:val="0082386A"/>
    <w:rsid w:val="00824293"/>
    <w:rsid w:val="008254F8"/>
    <w:rsid w:val="00834FDE"/>
    <w:rsid w:val="00844332"/>
    <w:rsid w:val="008472F4"/>
    <w:rsid w:val="00850539"/>
    <w:rsid w:val="00863770"/>
    <w:rsid w:val="0086389D"/>
    <w:rsid w:val="00872BA0"/>
    <w:rsid w:val="008804F1"/>
    <w:rsid w:val="008A65AC"/>
    <w:rsid w:val="008A7899"/>
    <w:rsid w:val="008B5D95"/>
    <w:rsid w:val="008C34AD"/>
    <w:rsid w:val="008C48A3"/>
    <w:rsid w:val="008D05E6"/>
    <w:rsid w:val="008D0C47"/>
    <w:rsid w:val="008D0C87"/>
    <w:rsid w:val="008D2E0F"/>
    <w:rsid w:val="008E1106"/>
    <w:rsid w:val="008E63A6"/>
    <w:rsid w:val="008F33F6"/>
    <w:rsid w:val="008F3656"/>
    <w:rsid w:val="0090038A"/>
    <w:rsid w:val="00900B2F"/>
    <w:rsid w:val="009146BC"/>
    <w:rsid w:val="0092672C"/>
    <w:rsid w:val="00927CD2"/>
    <w:rsid w:val="0098266D"/>
    <w:rsid w:val="009865F7"/>
    <w:rsid w:val="00991400"/>
    <w:rsid w:val="009A154F"/>
    <w:rsid w:val="009A5775"/>
    <w:rsid w:val="009A7B82"/>
    <w:rsid w:val="009B5D12"/>
    <w:rsid w:val="009B7C82"/>
    <w:rsid w:val="009C048B"/>
    <w:rsid w:val="009C1083"/>
    <w:rsid w:val="009C4293"/>
    <w:rsid w:val="009C6746"/>
    <w:rsid w:val="009E0233"/>
    <w:rsid w:val="009E39AC"/>
    <w:rsid w:val="009F4A16"/>
    <w:rsid w:val="009F6EAE"/>
    <w:rsid w:val="00A01361"/>
    <w:rsid w:val="00A03436"/>
    <w:rsid w:val="00A077D9"/>
    <w:rsid w:val="00A20D3C"/>
    <w:rsid w:val="00A21528"/>
    <w:rsid w:val="00A24873"/>
    <w:rsid w:val="00A2547B"/>
    <w:rsid w:val="00A30BAF"/>
    <w:rsid w:val="00A450DD"/>
    <w:rsid w:val="00A47404"/>
    <w:rsid w:val="00A54861"/>
    <w:rsid w:val="00A65125"/>
    <w:rsid w:val="00A7755B"/>
    <w:rsid w:val="00A80EC7"/>
    <w:rsid w:val="00A97D92"/>
    <w:rsid w:val="00AC2743"/>
    <w:rsid w:val="00AC4AF9"/>
    <w:rsid w:val="00AC5C95"/>
    <w:rsid w:val="00AD1C59"/>
    <w:rsid w:val="00AF2F83"/>
    <w:rsid w:val="00AF2FF9"/>
    <w:rsid w:val="00AF368B"/>
    <w:rsid w:val="00AF7CB1"/>
    <w:rsid w:val="00B04040"/>
    <w:rsid w:val="00B06C55"/>
    <w:rsid w:val="00B14D1A"/>
    <w:rsid w:val="00B17FC2"/>
    <w:rsid w:val="00B362C5"/>
    <w:rsid w:val="00B37F11"/>
    <w:rsid w:val="00B520B5"/>
    <w:rsid w:val="00B56572"/>
    <w:rsid w:val="00B8691C"/>
    <w:rsid w:val="00BA0514"/>
    <w:rsid w:val="00BA5B77"/>
    <w:rsid w:val="00BB3954"/>
    <w:rsid w:val="00BB4C2E"/>
    <w:rsid w:val="00BC0BAC"/>
    <w:rsid w:val="00BC2481"/>
    <w:rsid w:val="00BD24E6"/>
    <w:rsid w:val="00BE6B71"/>
    <w:rsid w:val="00C1030C"/>
    <w:rsid w:val="00C10366"/>
    <w:rsid w:val="00C165A3"/>
    <w:rsid w:val="00C26A0A"/>
    <w:rsid w:val="00C26D3F"/>
    <w:rsid w:val="00C27D3D"/>
    <w:rsid w:val="00C31270"/>
    <w:rsid w:val="00C44538"/>
    <w:rsid w:val="00C711DD"/>
    <w:rsid w:val="00C72D0F"/>
    <w:rsid w:val="00C7391E"/>
    <w:rsid w:val="00C80DDB"/>
    <w:rsid w:val="00C85EE5"/>
    <w:rsid w:val="00C87336"/>
    <w:rsid w:val="00C90CA4"/>
    <w:rsid w:val="00C972CD"/>
    <w:rsid w:val="00CA672F"/>
    <w:rsid w:val="00CB21B7"/>
    <w:rsid w:val="00CC5EC8"/>
    <w:rsid w:val="00CC7B45"/>
    <w:rsid w:val="00CD054B"/>
    <w:rsid w:val="00CE52C6"/>
    <w:rsid w:val="00CE65EC"/>
    <w:rsid w:val="00CE6951"/>
    <w:rsid w:val="00CF536B"/>
    <w:rsid w:val="00D02CE5"/>
    <w:rsid w:val="00D11724"/>
    <w:rsid w:val="00D135EB"/>
    <w:rsid w:val="00D15A94"/>
    <w:rsid w:val="00D339BB"/>
    <w:rsid w:val="00D36817"/>
    <w:rsid w:val="00D40C07"/>
    <w:rsid w:val="00D42DC9"/>
    <w:rsid w:val="00D45505"/>
    <w:rsid w:val="00D46A51"/>
    <w:rsid w:val="00D56FD4"/>
    <w:rsid w:val="00D71494"/>
    <w:rsid w:val="00D73F43"/>
    <w:rsid w:val="00D75E39"/>
    <w:rsid w:val="00D77114"/>
    <w:rsid w:val="00D831B5"/>
    <w:rsid w:val="00D943B3"/>
    <w:rsid w:val="00DA04B4"/>
    <w:rsid w:val="00DA0812"/>
    <w:rsid w:val="00DA73B5"/>
    <w:rsid w:val="00DF085A"/>
    <w:rsid w:val="00DF715A"/>
    <w:rsid w:val="00E03D5F"/>
    <w:rsid w:val="00E043FD"/>
    <w:rsid w:val="00E22509"/>
    <w:rsid w:val="00E33321"/>
    <w:rsid w:val="00E41550"/>
    <w:rsid w:val="00E44DFE"/>
    <w:rsid w:val="00E475A3"/>
    <w:rsid w:val="00E51E46"/>
    <w:rsid w:val="00E53265"/>
    <w:rsid w:val="00E535E6"/>
    <w:rsid w:val="00E54D5E"/>
    <w:rsid w:val="00E61424"/>
    <w:rsid w:val="00E71934"/>
    <w:rsid w:val="00E854B9"/>
    <w:rsid w:val="00E90FB0"/>
    <w:rsid w:val="00EA07EC"/>
    <w:rsid w:val="00EA32C7"/>
    <w:rsid w:val="00EA58D3"/>
    <w:rsid w:val="00EB2FD9"/>
    <w:rsid w:val="00EB3947"/>
    <w:rsid w:val="00EB5973"/>
    <w:rsid w:val="00EC13AE"/>
    <w:rsid w:val="00EC3AA1"/>
    <w:rsid w:val="00ED0DF9"/>
    <w:rsid w:val="00ED3627"/>
    <w:rsid w:val="00EF27CB"/>
    <w:rsid w:val="00EF7910"/>
    <w:rsid w:val="00F02AA5"/>
    <w:rsid w:val="00F11276"/>
    <w:rsid w:val="00F13C28"/>
    <w:rsid w:val="00F30112"/>
    <w:rsid w:val="00F458B3"/>
    <w:rsid w:val="00F70D88"/>
    <w:rsid w:val="00F73B20"/>
    <w:rsid w:val="00F84DA3"/>
    <w:rsid w:val="00F91D9E"/>
    <w:rsid w:val="00F96890"/>
    <w:rsid w:val="00F97A8C"/>
    <w:rsid w:val="00FA1E74"/>
    <w:rsid w:val="00FA40E8"/>
    <w:rsid w:val="00FB47A1"/>
    <w:rsid w:val="00FB60F6"/>
    <w:rsid w:val="00FB73D9"/>
    <w:rsid w:val="00FC0548"/>
    <w:rsid w:val="00FD06FC"/>
    <w:rsid w:val="00FD131F"/>
    <w:rsid w:val="00FD7EF6"/>
    <w:rsid w:val="00FE7F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customStyle="1" w:styleId="UnresolvedMention1">
    <w:name w:val="Unresolved Mention1"/>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652C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2C18"/>
    <w:rPr>
      <w:sz w:val="20"/>
      <w:szCs w:val="20"/>
    </w:rPr>
  </w:style>
  <w:style w:type="character" w:styleId="FootnoteReference">
    <w:name w:val="footnote reference"/>
    <w:basedOn w:val="DefaultParagraphFont"/>
    <w:uiPriority w:val="99"/>
    <w:semiHidden/>
    <w:unhideWhenUsed/>
    <w:rsid w:val="00652C18"/>
    <w:rPr>
      <w:vertAlign w:val="superscript"/>
    </w:rPr>
  </w:style>
  <w:style w:type="paragraph" w:styleId="EndnoteText">
    <w:name w:val="endnote text"/>
    <w:basedOn w:val="Normal"/>
    <w:link w:val="EndnoteTextChar"/>
    <w:uiPriority w:val="99"/>
    <w:semiHidden/>
    <w:unhideWhenUsed/>
    <w:rsid w:val="00E043F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043FD"/>
    <w:rPr>
      <w:sz w:val="20"/>
      <w:szCs w:val="20"/>
    </w:rPr>
  </w:style>
  <w:style w:type="character" w:styleId="EndnoteReference">
    <w:name w:val="endnote reference"/>
    <w:basedOn w:val="DefaultParagraphFont"/>
    <w:uiPriority w:val="99"/>
    <w:semiHidden/>
    <w:unhideWhenUsed/>
    <w:rsid w:val="00E043F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090538891">
      <w:bodyDiv w:val="1"/>
      <w:marLeft w:val="0"/>
      <w:marRight w:val="0"/>
      <w:marTop w:val="0"/>
      <w:marBottom w:val="0"/>
      <w:divBdr>
        <w:top w:val="none" w:sz="0" w:space="0" w:color="auto"/>
        <w:left w:val="none" w:sz="0" w:space="0" w:color="auto"/>
        <w:bottom w:val="none" w:sz="0" w:space="0" w:color="auto"/>
        <w:right w:val="none" w:sz="0" w:space="0" w:color="auto"/>
      </w:divBdr>
      <w:divsChild>
        <w:div w:id="40129835">
          <w:marLeft w:val="0"/>
          <w:marRight w:val="0"/>
          <w:marTop w:val="0"/>
          <w:marBottom w:val="0"/>
          <w:divBdr>
            <w:top w:val="single" w:sz="2" w:space="0" w:color="D9D9E3"/>
            <w:left w:val="single" w:sz="2" w:space="0" w:color="D9D9E3"/>
            <w:bottom w:val="single" w:sz="2" w:space="0" w:color="D9D9E3"/>
            <w:right w:val="single" w:sz="2" w:space="0" w:color="D9D9E3"/>
          </w:divBdr>
          <w:divsChild>
            <w:div w:id="354161315">
              <w:marLeft w:val="0"/>
              <w:marRight w:val="0"/>
              <w:marTop w:val="0"/>
              <w:marBottom w:val="0"/>
              <w:divBdr>
                <w:top w:val="single" w:sz="2" w:space="0" w:color="D9D9E3"/>
                <w:left w:val="single" w:sz="2" w:space="0" w:color="D9D9E3"/>
                <w:bottom w:val="single" w:sz="2" w:space="0" w:color="D9D9E3"/>
                <w:right w:val="single" w:sz="2" w:space="0" w:color="D9D9E3"/>
              </w:divBdr>
              <w:divsChild>
                <w:div w:id="166293062">
                  <w:marLeft w:val="0"/>
                  <w:marRight w:val="0"/>
                  <w:marTop w:val="0"/>
                  <w:marBottom w:val="0"/>
                  <w:divBdr>
                    <w:top w:val="single" w:sz="2" w:space="0" w:color="D9D9E3"/>
                    <w:left w:val="single" w:sz="2" w:space="0" w:color="D9D9E3"/>
                    <w:bottom w:val="single" w:sz="2" w:space="0" w:color="D9D9E3"/>
                    <w:right w:val="single" w:sz="2" w:space="0" w:color="D9D9E3"/>
                  </w:divBdr>
                  <w:divsChild>
                    <w:div w:id="370769002">
                      <w:marLeft w:val="0"/>
                      <w:marRight w:val="0"/>
                      <w:marTop w:val="0"/>
                      <w:marBottom w:val="0"/>
                      <w:divBdr>
                        <w:top w:val="single" w:sz="2" w:space="0" w:color="D9D9E3"/>
                        <w:left w:val="single" w:sz="2" w:space="0" w:color="D9D9E3"/>
                        <w:bottom w:val="single" w:sz="2" w:space="0" w:color="D9D9E3"/>
                        <w:right w:val="single" w:sz="2" w:space="0" w:color="D9D9E3"/>
                      </w:divBdr>
                      <w:divsChild>
                        <w:div w:id="54934713">
                          <w:marLeft w:val="0"/>
                          <w:marRight w:val="0"/>
                          <w:marTop w:val="0"/>
                          <w:marBottom w:val="0"/>
                          <w:divBdr>
                            <w:top w:val="single" w:sz="2" w:space="0" w:color="auto"/>
                            <w:left w:val="single" w:sz="2" w:space="0" w:color="auto"/>
                            <w:bottom w:val="single" w:sz="6" w:space="0" w:color="auto"/>
                            <w:right w:val="single" w:sz="2" w:space="0" w:color="auto"/>
                          </w:divBdr>
                          <w:divsChild>
                            <w:div w:id="133527787">
                              <w:marLeft w:val="0"/>
                              <w:marRight w:val="0"/>
                              <w:marTop w:val="100"/>
                              <w:marBottom w:val="100"/>
                              <w:divBdr>
                                <w:top w:val="single" w:sz="2" w:space="0" w:color="D9D9E3"/>
                                <w:left w:val="single" w:sz="2" w:space="0" w:color="D9D9E3"/>
                                <w:bottom w:val="single" w:sz="2" w:space="0" w:color="D9D9E3"/>
                                <w:right w:val="single" w:sz="2" w:space="0" w:color="D9D9E3"/>
                              </w:divBdr>
                              <w:divsChild>
                                <w:div w:id="1150831261">
                                  <w:marLeft w:val="0"/>
                                  <w:marRight w:val="0"/>
                                  <w:marTop w:val="0"/>
                                  <w:marBottom w:val="0"/>
                                  <w:divBdr>
                                    <w:top w:val="single" w:sz="2" w:space="0" w:color="D9D9E3"/>
                                    <w:left w:val="single" w:sz="2" w:space="0" w:color="D9D9E3"/>
                                    <w:bottom w:val="single" w:sz="2" w:space="0" w:color="D9D9E3"/>
                                    <w:right w:val="single" w:sz="2" w:space="0" w:color="D9D9E3"/>
                                  </w:divBdr>
                                  <w:divsChild>
                                    <w:div w:id="1528829461">
                                      <w:marLeft w:val="0"/>
                                      <w:marRight w:val="0"/>
                                      <w:marTop w:val="0"/>
                                      <w:marBottom w:val="0"/>
                                      <w:divBdr>
                                        <w:top w:val="single" w:sz="2" w:space="0" w:color="D9D9E3"/>
                                        <w:left w:val="single" w:sz="2" w:space="0" w:color="D9D9E3"/>
                                        <w:bottom w:val="single" w:sz="2" w:space="0" w:color="D9D9E3"/>
                                        <w:right w:val="single" w:sz="2" w:space="0" w:color="D9D9E3"/>
                                      </w:divBdr>
                                      <w:divsChild>
                                        <w:div w:id="1048649569">
                                          <w:marLeft w:val="0"/>
                                          <w:marRight w:val="0"/>
                                          <w:marTop w:val="0"/>
                                          <w:marBottom w:val="0"/>
                                          <w:divBdr>
                                            <w:top w:val="single" w:sz="2" w:space="0" w:color="D9D9E3"/>
                                            <w:left w:val="single" w:sz="2" w:space="0" w:color="D9D9E3"/>
                                            <w:bottom w:val="single" w:sz="2" w:space="0" w:color="D9D9E3"/>
                                            <w:right w:val="single" w:sz="2" w:space="0" w:color="D9D9E3"/>
                                          </w:divBdr>
                                          <w:divsChild>
                                            <w:div w:id="425076707">
                                              <w:marLeft w:val="0"/>
                                              <w:marRight w:val="0"/>
                                              <w:marTop w:val="0"/>
                                              <w:marBottom w:val="0"/>
                                              <w:divBdr>
                                                <w:top w:val="single" w:sz="2" w:space="0" w:color="D9D9E3"/>
                                                <w:left w:val="single" w:sz="2" w:space="0" w:color="D9D9E3"/>
                                                <w:bottom w:val="single" w:sz="2" w:space="0" w:color="D9D9E3"/>
                                                <w:right w:val="single" w:sz="2" w:space="0" w:color="D9D9E3"/>
                                              </w:divBdr>
                                              <w:divsChild>
                                                <w:div w:id="1943877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42605975">
          <w:marLeft w:val="0"/>
          <w:marRight w:val="0"/>
          <w:marTop w:val="0"/>
          <w:marBottom w:val="0"/>
          <w:divBdr>
            <w:top w:val="none" w:sz="0" w:space="0" w:color="auto"/>
            <w:left w:val="none" w:sz="0" w:space="0" w:color="auto"/>
            <w:bottom w:val="none" w:sz="0" w:space="0" w:color="auto"/>
            <w:right w:val="none" w:sz="0" w:space="0" w:color="auto"/>
          </w:divBdr>
        </w:div>
      </w:divsChild>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23842C-CB88-4096-AE89-B664BFFAA4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Pages>
  <Words>1405</Words>
  <Characters>8150</Characters>
  <Application>Microsoft Office Word</Application>
  <DocSecurity>0</DocSecurity>
  <Lines>67</Lines>
  <Paragraphs>19</Paragraphs>
  <ScaleCrop>false</ScaleCrop>
  <HeadingPairs>
    <vt:vector size="8" baseType="variant">
      <vt:variant>
        <vt:lpstr>Title</vt:lpstr>
      </vt:variant>
      <vt:variant>
        <vt:i4>1</vt:i4>
      </vt:variant>
      <vt:variant>
        <vt:lpstr>Konu Başlığı</vt:lpstr>
      </vt:variant>
      <vt:variant>
        <vt:i4>1</vt:i4>
      </vt:variant>
      <vt:variant>
        <vt:lpstr>Τίτλος</vt:lpstr>
      </vt:variant>
      <vt:variant>
        <vt:i4>1</vt:i4>
      </vt:variant>
      <vt:variant>
        <vt:lpstr>Titlu</vt:lpstr>
      </vt:variant>
      <vt:variant>
        <vt:i4>1</vt:i4>
      </vt:variant>
    </vt:vector>
  </HeadingPairs>
  <TitlesOfParts>
    <vt:vector size="4" baseType="lpstr">
      <vt:lpstr/>
      <vt:lpstr/>
      <vt:lpstr/>
      <vt:lpstr/>
    </vt:vector>
  </TitlesOfParts>
  <Company/>
  <LinksUpToDate>false</LinksUpToDate>
  <CharactersWithSpaces>9536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6</cp:revision>
  <cp:lastPrinted>2023-05-18T09:02:00Z</cp:lastPrinted>
  <dcterms:created xsi:type="dcterms:W3CDTF">2024-11-03T14:56:00Z</dcterms:created>
  <dcterms:modified xsi:type="dcterms:W3CDTF">2024-11-25T22:08:00Z</dcterms:modified>
</cp:coreProperties>
</file>