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3466" w:type="dxa"/>
        <w:tblInd w:w="137" w:type="dxa"/>
        <w:tblLayout w:type="fixed"/>
        <w:tblLook w:val="04A0" w:firstRow="1" w:lastRow="0" w:firstColumn="1" w:lastColumn="0" w:noHBand="0" w:noVBand="1"/>
      </w:tblPr>
      <w:tblGrid>
        <w:gridCol w:w="2405"/>
        <w:gridCol w:w="2293"/>
        <w:gridCol w:w="2349"/>
        <w:gridCol w:w="6419"/>
      </w:tblGrid>
      <w:tr w:rsidR="008C4B6E" w:rsidRPr="00165C53" w14:paraId="4711667F" w14:textId="77777777" w:rsidTr="00773143">
        <w:trPr>
          <w:trHeight w:val="240"/>
        </w:trPr>
        <w:tc>
          <w:tcPr>
            <w:tcW w:w="4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2DC6A" w14:textId="02138A1F" w:rsidR="008C4B6E" w:rsidRPr="0041163A" w:rsidRDefault="008C4B6E" w:rsidP="0041163A">
            <w:pPr>
              <w:pStyle w:val="Default"/>
              <w:spacing w:line="276" w:lineRule="auto"/>
              <w:rPr>
                <w:rFonts w:ascii="Times New Roman" w:hAnsi="Times New Roman" w:cs="Times New Roman"/>
                <w:bCs/>
                <w:color w:val="00B050"/>
                <w:lang w:val="ro-RO"/>
              </w:rPr>
            </w:pPr>
            <w:r>
              <w:rPr>
                <w:rFonts w:ascii="Times New Roman" w:hAnsi="Times New Roman" w:cs="Times New Roman"/>
                <w:b/>
                <w:color w:val="00B050"/>
                <w:lang w:val="ro-RO"/>
              </w:rPr>
              <w:t>Numele profesorului:</w:t>
            </w:r>
          </w:p>
        </w:tc>
        <w:tc>
          <w:tcPr>
            <w:tcW w:w="87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74AE8" w14:textId="0193D8E2" w:rsidR="008C4B6E" w:rsidRPr="00165C53" w:rsidRDefault="008C4B6E" w:rsidP="0041163A">
            <w:pPr>
              <w:pStyle w:val="Default"/>
              <w:spacing w:line="276" w:lineRule="auto"/>
              <w:rPr>
                <w:rFonts w:ascii="Times New Roman" w:hAnsi="Times New Roman" w:cs="Times New Roman"/>
                <w:lang w:val="ro-RO"/>
              </w:rPr>
            </w:pPr>
            <w:r>
              <w:rPr>
                <w:rFonts w:ascii="Times New Roman" w:hAnsi="Times New Roman" w:cs="Times New Roman"/>
                <w:lang w:val="ro-RO"/>
              </w:rPr>
              <w:t>Fatma Merve</w:t>
            </w:r>
            <w:r w:rsidRPr="003C0B6F">
              <w:rPr>
                <w:rFonts w:ascii="Times New Roman" w:hAnsi="Times New Roman" w:cs="Times New Roman"/>
                <w:bCs/>
                <w:color w:val="auto"/>
                <w:lang w:val="ro-RO"/>
              </w:rPr>
              <w:t xml:space="preserve"> YILDIRIM</w:t>
            </w:r>
          </w:p>
        </w:tc>
      </w:tr>
      <w:tr w:rsidR="0041163A" w:rsidRPr="00165C53" w14:paraId="43BE8D59" w14:textId="77777777" w:rsidTr="00844332">
        <w:trPr>
          <w:trHeight w:val="240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ECD63" w14:textId="6B060436" w:rsidR="0041163A" w:rsidRPr="00165C53" w:rsidRDefault="0041163A" w:rsidP="0041163A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 w:rsidRPr="00165C53">
              <w:rPr>
                <w:rFonts w:ascii="Times New Roman" w:hAnsi="Times New Roman" w:cs="Times New Roman"/>
                <w:b/>
                <w:color w:val="00B050"/>
                <w:lang w:val="ro-RO"/>
              </w:rPr>
              <w:t>Titlu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A44D4" w14:textId="5D863CAA" w:rsidR="0041163A" w:rsidRPr="007E201C" w:rsidRDefault="008C4B6E" w:rsidP="0041163A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ro-RO"/>
              </w:rPr>
              <w:t>Cum să conceționezi</w:t>
            </w:r>
            <w:r w:rsidR="0041163A" w:rsidRPr="0041163A">
              <w:rPr>
                <w:rFonts w:ascii="Times New Roman" w:hAnsi="Times New Roman" w:cs="Times New Roman"/>
                <w:b/>
                <w:color w:val="auto"/>
                <w:lang w:val="ro-RO"/>
              </w:rPr>
              <w:t xml:space="preserve"> Maracas</w:t>
            </w:r>
          </w:p>
        </w:tc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F4837" w14:textId="0329FFE0" w:rsidR="0041163A" w:rsidRPr="00165C53" w:rsidRDefault="0041163A" w:rsidP="0041163A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 w:rsidRPr="00165C53">
              <w:rPr>
                <w:rFonts w:ascii="Times New Roman" w:hAnsi="Times New Roman" w:cs="Times New Roman"/>
                <w:b/>
                <w:color w:val="00B050"/>
                <w:lang w:val="ro-RO"/>
              </w:rPr>
              <w:t>Timp</w:t>
            </w:r>
          </w:p>
        </w:tc>
        <w:tc>
          <w:tcPr>
            <w:tcW w:w="6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23F99" w14:textId="7D49DCFC" w:rsidR="0041163A" w:rsidRDefault="0041163A" w:rsidP="0041163A">
            <w:pPr>
              <w:pStyle w:val="Default"/>
              <w:spacing w:line="276" w:lineRule="auto"/>
              <w:rPr>
                <w:rFonts w:ascii="Times New Roman" w:hAnsi="Times New Roman" w:cs="Times New Roman"/>
                <w:lang w:val="ro-RO"/>
              </w:rPr>
            </w:pPr>
            <w:r>
              <w:rPr>
                <w:rFonts w:ascii="Times New Roman" w:hAnsi="Times New Roman" w:cs="Times New Roman"/>
                <w:lang w:val="ro-RO"/>
              </w:rPr>
              <w:t>2 ore</w:t>
            </w:r>
          </w:p>
        </w:tc>
      </w:tr>
      <w:tr w:rsidR="0041163A" w:rsidRPr="00165C53" w14:paraId="0B36CEDD" w14:textId="77777777" w:rsidTr="00844332">
        <w:trPr>
          <w:trHeight w:val="238"/>
        </w:trPr>
        <w:tc>
          <w:tcPr>
            <w:tcW w:w="469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95E32B" w14:textId="781F12FB" w:rsidR="0041163A" w:rsidRPr="00165C53" w:rsidRDefault="008C4B6E" w:rsidP="0041163A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>
              <w:rPr>
                <w:rFonts w:ascii="Times New Roman" w:hAnsi="Times New Roman" w:cs="Times New Roman"/>
                <w:b/>
                <w:color w:val="00B050"/>
                <w:lang w:val="ro-RO"/>
              </w:rPr>
              <w:t>Disciplina</w:t>
            </w:r>
            <w:r w:rsidR="0041163A" w:rsidRPr="00165C53">
              <w:rPr>
                <w:rFonts w:ascii="Times New Roman" w:hAnsi="Times New Roman" w:cs="Times New Roman"/>
                <w:b/>
                <w:color w:val="00B050"/>
                <w:lang w:val="ro-RO"/>
              </w:rPr>
              <w:t>:</w:t>
            </w:r>
          </w:p>
        </w:tc>
        <w:tc>
          <w:tcPr>
            <w:tcW w:w="876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8919B" w14:textId="778B5890" w:rsidR="0041163A" w:rsidRPr="00165C53" w:rsidRDefault="0041163A" w:rsidP="0041163A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bCs/>
                <w:color w:val="auto"/>
                <w:lang w:val="ro-RO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  <w:lang w:val="ro-RO"/>
              </w:rPr>
              <w:t>Artă</w:t>
            </w:r>
          </w:p>
        </w:tc>
      </w:tr>
      <w:tr w:rsidR="0041163A" w:rsidRPr="00165C53" w14:paraId="015FB99D" w14:textId="77777777" w:rsidTr="00844332">
        <w:trPr>
          <w:trHeight w:val="625"/>
        </w:trPr>
        <w:tc>
          <w:tcPr>
            <w:tcW w:w="4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AB459" w14:textId="11B6D235" w:rsidR="0041163A" w:rsidRPr="00165C53" w:rsidRDefault="0041163A" w:rsidP="0041163A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 w:rsidRPr="00165C53">
              <w:rPr>
                <w:rFonts w:ascii="Times New Roman" w:hAnsi="Times New Roman" w:cs="Times New Roman"/>
                <w:b/>
                <w:color w:val="00B050"/>
                <w:lang w:val="ro-RO"/>
              </w:rPr>
              <w:t>Scopuri</w:t>
            </w:r>
          </w:p>
        </w:tc>
        <w:tc>
          <w:tcPr>
            <w:tcW w:w="87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32581" w14:textId="46349932" w:rsidR="0041163A" w:rsidRPr="008C4B6E" w:rsidRDefault="0041163A" w:rsidP="0041163A">
            <w:pPr>
              <w:pStyle w:val="Default"/>
              <w:jc w:val="both"/>
              <w:rPr>
                <w:rFonts w:ascii="Times New Roman" w:hAnsi="Times New Roman" w:cs="Times New Roman"/>
                <w:color w:val="FF0000"/>
              </w:rPr>
            </w:pPr>
            <w:r w:rsidRPr="00165C53">
              <w:rPr>
                <w:rFonts w:ascii="Times New Roman" w:hAnsi="Times New Roman" w:cs="Times New Roman"/>
                <w:b/>
                <w:bCs/>
                <w:lang w:val="ro-RO"/>
              </w:rPr>
              <w:t xml:space="preserve">Competență generală </w:t>
            </w:r>
            <w:r w:rsidRPr="00165C53">
              <w:rPr>
                <w:rStyle w:val="FootnoteReference"/>
                <w:rFonts w:ascii="Times New Roman" w:hAnsi="Times New Roman" w:cs="Times New Roman"/>
                <w:b/>
                <w:bCs/>
                <w:lang w:val="ro-RO"/>
              </w:rPr>
              <w:footnoteReference w:id="1"/>
            </w:r>
            <w:r w:rsidRPr="00165C53">
              <w:t xml:space="preserve">: </w:t>
            </w:r>
            <w:r w:rsidRPr="008C4B6E">
              <w:rPr>
                <w:rFonts w:ascii="Times New Roman" w:hAnsi="Times New Roman" w:cs="Times New Roman"/>
              </w:rPr>
              <w:t>Conștientizarea conceptelor de gândire computațională pentru a crea o maracă cu materiale reciclate</w:t>
            </w:r>
          </w:p>
          <w:p w14:paraId="0F138C0D" w14:textId="2818508D" w:rsidR="0041163A" w:rsidRPr="008C4B6E" w:rsidRDefault="0041163A" w:rsidP="0041163A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 w:rsidRPr="008C4B6E">
              <w:rPr>
                <w:rFonts w:ascii="Times New Roman" w:hAnsi="Times New Roman" w:cs="Times New Roman"/>
                <w:b/>
                <w:bCs/>
                <w:lang w:val="ro-RO"/>
              </w:rPr>
              <w:t xml:space="preserve">Competență specifică </w:t>
            </w:r>
            <w:r w:rsidRPr="008C4B6E">
              <w:rPr>
                <w:rStyle w:val="FootnoteReference"/>
                <w:rFonts w:ascii="Times New Roman" w:hAnsi="Times New Roman" w:cs="Times New Roman"/>
                <w:b/>
                <w:bCs/>
                <w:lang w:val="ro-RO"/>
              </w:rPr>
              <w:footnoteReference w:id="2"/>
            </w:r>
            <w:r w:rsidRPr="008C4B6E">
              <w:rPr>
                <w:rFonts w:ascii="Times New Roman" w:hAnsi="Times New Roman" w:cs="Times New Roman"/>
                <w:lang w:val="ro-RO"/>
              </w:rPr>
              <w:t xml:space="preserve">: </w:t>
            </w:r>
            <w:r w:rsidRPr="008C4B6E">
              <w:rPr>
                <w:rFonts w:ascii="Times New Roman" w:hAnsi="Times New Roman" w:cs="Times New Roman"/>
              </w:rPr>
              <w:t>Permite studenților să-și aprofundeze înțelegerea aspectului cultural al maracasului și a conceptelor computaționale.</w:t>
            </w:r>
          </w:p>
          <w:p w14:paraId="3FD59FC9" w14:textId="333C03FC" w:rsidR="0041163A" w:rsidRPr="00165C53" w:rsidRDefault="0041163A" w:rsidP="0041163A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 w:rsidRPr="008C4B6E">
              <w:rPr>
                <w:rFonts w:ascii="Times New Roman" w:hAnsi="Times New Roman" w:cs="Times New Roman"/>
                <w:b/>
                <w:bCs/>
                <w:lang w:val="ro-RO"/>
              </w:rPr>
              <w:t>Scopul activitatii:</w:t>
            </w:r>
            <w:r w:rsidRPr="008C4B6E">
              <w:rPr>
                <w:rFonts w:ascii="Times New Roman" w:hAnsi="Times New Roman" w:cs="Times New Roman"/>
                <w:lang w:val="ro-RO"/>
              </w:rPr>
              <w:t xml:space="preserve"> </w:t>
            </w:r>
            <w:r w:rsidRPr="008C4B6E">
              <w:rPr>
                <w:rFonts w:ascii="Times New Roman" w:hAnsi="Times New Roman" w:cs="Times New Roman"/>
                <w:color w:val="auto"/>
                <w:lang w:val="ro-RO"/>
              </w:rPr>
              <w:t xml:space="preserve">Cum să faci o maraca </w:t>
            </w:r>
            <w:r w:rsidR="008C4B6E">
              <w:rPr>
                <w:rFonts w:ascii="Times New Roman" w:hAnsi="Times New Roman" w:cs="Times New Roman"/>
                <w:color w:val="auto"/>
                <w:lang w:val="ro-RO"/>
              </w:rPr>
              <w:t>folosind</w:t>
            </w:r>
            <w:r w:rsidRPr="008C4B6E">
              <w:rPr>
                <w:rFonts w:ascii="Times New Roman" w:hAnsi="Times New Roman" w:cs="Times New Roman"/>
                <w:color w:val="auto"/>
                <w:lang w:val="ro-RO"/>
              </w:rPr>
              <w:t xml:space="preserve"> gândire</w:t>
            </w:r>
            <w:r w:rsidR="008C4B6E">
              <w:rPr>
                <w:rFonts w:ascii="Times New Roman" w:hAnsi="Times New Roman" w:cs="Times New Roman"/>
                <w:color w:val="auto"/>
                <w:lang w:val="ro-RO"/>
              </w:rPr>
              <w:t>a</w:t>
            </w:r>
            <w:r w:rsidRPr="008C4B6E">
              <w:rPr>
                <w:rFonts w:ascii="Times New Roman" w:hAnsi="Times New Roman" w:cs="Times New Roman"/>
                <w:color w:val="auto"/>
                <w:lang w:val="ro-RO"/>
              </w:rPr>
              <w:t xml:space="preserve"> computațională</w:t>
            </w:r>
          </w:p>
        </w:tc>
      </w:tr>
      <w:tr w:rsidR="0041163A" w:rsidRPr="00165C53" w14:paraId="6B326C47" w14:textId="77777777" w:rsidTr="00844332">
        <w:trPr>
          <w:trHeight w:val="105"/>
        </w:trPr>
        <w:tc>
          <w:tcPr>
            <w:tcW w:w="4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07C79" w14:textId="189D36B5" w:rsidR="0041163A" w:rsidRPr="00165C53" w:rsidRDefault="0041163A" w:rsidP="0041163A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 w:rsidRPr="00165C53">
              <w:rPr>
                <w:rFonts w:ascii="Times New Roman" w:hAnsi="Times New Roman" w:cs="Times New Roman"/>
                <w:b/>
                <w:color w:val="00B050"/>
                <w:lang w:val="ro-RO"/>
              </w:rPr>
              <w:t xml:space="preserve">Elemente cheie </w:t>
            </w:r>
            <w:r w:rsidR="008C4B6E">
              <w:rPr>
                <w:rFonts w:ascii="Times New Roman" w:hAnsi="Times New Roman" w:cs="Times New Roman"/>
                <w:b/>
                <w:color w:val="00B050"/>
                <w:lang w:val="ro-RO"/>
              </w:rPr>
              <w:t>de gândire computa</w:t>
            </w:r>
            <w:r w:rsidR="00753D0E">
              <w:rPr>
                <w:rFonts w:ascii="Times New Roman" w:hAnsi="Times New Roman" w:cs="Times New Roman"/>
                <w:b/>
                <w:color w:val="00B050"/>
                <w:lang w:val="ro-RO"/>
              </w:rPr>
              <w:t>ț</w:t>
            </w:r>
            <w:r w:rsidR="008C4B6E">
              <w:rPr>
                <w:rFonts w:ascii="Times New Roman" w:hAnsi="Times New Roman" w:cs="Times New Roman"/>
                <w:b/>
                <w:color w:val="00B050"/>
                <w:lang w:val="ro-RO"/>
              </w:rPr>
              <w:t>ională</w:t>
            </w:r>
            <w:r w:rsidRPr="00165C53">
              <w:rPr>
                <w:rFonts w:ascii="Times New Roman" w:hAnsi="Times New Roman" w:cs="Times New Roman"/>
                <w:b/>
                <w:color w:val="00B050"/>
                <w:lang w:val="ro-RO"/>
              </w:rPr>
              <w:t>:</w:t>
            </w:r>
          </w:p>
        </w:tc>
        <w:tc>
          <w:tcPr>
            <w:tcW w:w="87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40FE4" w14:textId="1E3F3105" w:rsidR="0041163A" w:rsidRPr="00165C53" w:rsidRDefault="0041163A" w:rsidP="0041163A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 w:rsidRPr="00165C53">
              <w:rPr>
                <w:rFonts w:ascii="Times New Roman" w:hAnsi="Times New Roman" w:cs="Times New Roman"/>
                <w:lang w:val="ro-RO"/>
              </w:rPr>
              <w:t>Descompunere; Recunoașterea modelelor; Abstrac</w:t>
            </w:r>
            <w:r w:rsidR="008C4B6E">
              <w:rPr>
                <w:rFonts w:ascii="Times New Roman" w:hAnsi="Times New Roman" w:cs="Times New Roman"/>
                <w:lang w:val="ro-RO"/>
              </w:rPr>
              <w:t>tizarea</w:t>
            </w:r>
            <w:r w:rsidRPr="00165C53">
              <w:rPr>
                <w:rFonts w:ascii="Times New Roman" w:hAnsi="Times New Roman" w:cs="Times New Roman"/>
                <w:lang w:val="ro-RO"/>
              </w:rPr>
              <w:t>; Proiectarea algoritmului.</w:t>
            </w:r>
          </w:p>
        </w:tc>
      </w:tr>
      <w:tr w:rsidR="0041163A" w:rsidRPr="00165C53" w14:paraId="0C4E4ADD" w14:textId="77777777" w:rsidTr="00844332">
        <w:trPr>
          <w:trHeight w:val="105"/>
        </w:trPr>
        <w:tc>
          <w:tcPr>
            <w:tcW w:w="469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870C074" w14:textId="1CA226C3" w:rsidR="0041163A" w:rsidRPr="00165C53" w:rsidRDefault="0041163A" w:rsidP="0041163A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 w:rsidRPr="00165C53">
              <w:rPr>
                <w:rFonts w:ascii="Times New Roman" w:hAnsi="Times New Roman" w:cs="Times New Roman"/>
                <w:b/>
                <w:color w:val="00B050"/>
                <w:lang w:val="ro-RO"/>
              </w:rPr>
              <w:t>Grupa de v</w:t>
            </w:r>
            <w:r w:rsidR="008C4B6E">
              <w:rPr>
                <w:rFonts w:ascii="Times New Roman" w:hAnsi="Times New Roman" w:cs="Times New Roman"/>
                <w:b/>
                <w:color w:val="00B050"/>
                <w:lang w:val="ro-RO"/>
              </w:rPr>
              <w:t>â</w:t>
            </w:r>
            <w:r w:rsidRPr="00165C53">
              <w:rPr>
                <w:rFonts w:ascii="Times New Roman" w:hAnsi="Times New Roman" w:cs="Times New Roman"/>
                <w:b/>
                <w:color w:val="00B050"/>
                <w:lang w:val="ro-RO"/>
              </w:rPr>
              <w:t>rsta:</w:t>
            </w:r>
          </w:p>
        </w:tc>
        <w:tc>
          <w:tcPr>
            <w:tcW w:w="876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893E1E7" w14:textId="27C710D8" w:rsidR="0041163A" w:rsidRPr="00165C53" w:rsidRDefault="0041163A" w:rsidP="0041163A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auto"/>
                <w:lang w:val="ro-RO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ro-RO"/>
              </w:rPr>
              <w:t>6-8 ani</w:t>
            </w:r>
          </w:p>
        </w:tc>
      </w:tr>
      <w:tr w:rsidR="0041163A" w:rsidRPr="00165C53" w14:paraId="3C373DE1" w14:textId="77777777" w:rsidTr="00844332">
        <w:trPr>
          <w:trHeight w:val="105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AC200" w14:textId="32E7751E" w:rsidR="0041163A" w:rsidRPr="00165C53" w:rsidRDefault="0041163A" w:rsidP="0041163A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 w:rsidRPr="00165C53">
              <w:rPr>
                <w:rFonts w:ascii="Times New Roman" w:hAnsi="Times New Roman" w:cs="Times New Roman"/>
                <w:b/>
                <w:color w:val="00B050"/>
                <w:lang w:val="ro-RO"/>
              </w:rPr>
              <w:t xml:space="preserve">Locul de </w:t>
            </w:r>
            <w:r w:rsidR="008C4B6E">
              <w:rPr>
                <w:rFonts w:ascii="Times New Roman" w:hAnsi="Times New Roman" w:cs="Times New Roman"/>
                <w:b/>
                <w:color w:val="00B050"/>
                <w:lang w:val="ro-RO"/>
              </w:rPr>
              <w:t>desfășurare</w:t>
            </w:r>
            <w:r w:rsidRPr="00165C53">
              <w:rPr>
                <w:rFonts w:ascii="Times New Roman" w:hAnsi="Times New Roman" w:cs="Times New Roman"/>
                <w:b/>
                <w:color w:val="00B050"/>
                <w:lang w:val="ro-RO"/>
              </w:rPr>
              <w:t>: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1138F0" w14:textId="1FD3692D" w:rsidR="0041163A" w:rsidRPr="004907DB" w:rsidRDefault="0041163A" w:rsidP="0041163A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auto"/>
                <w:lang w:val="ro-RO"/>
              </w:rPr>
            </w:pPr>
            <w:r>
              <w:rPr>
                <w:rFonts w:ascii="Times New Roman" w:hAnsi="Times New Roman" w:cs="Times New Roman"/>
                <w:b/>
                <w:color w:val="auto"/>
                <w:lang w:val="ro-RO"/>
              </w:rPr>
              <w:t>Centrul de Știință și Artă Çetin Şen</w:t>
            </w:r>
          </w:p>
        </w:tc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23F35" w14:textId="588AB268" w:rsidR="0041163A" w:rsidRPr="00165C53" w:rsidRDefault="0041163A" w:rsidP="0041163A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 w:rsidRPr="00165C53">
              <w:rPr>
                <w:rFonts w:ascii="Times New Roman" w:hAnsi="Times New Roman" w:cs="Times New Roman"/>
                <w:b/>
                <w:color w:val="00B050"/>
                <w:lang w:val="ro-RO"/>
              </w:rPr>
              <w:t>Tip activitate:</w:t>
            </w:r>
          </w:p>
        </w:tc>
        <w:tc>
          <w:tcPr>
            <w:tcW w:w="6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F9D02" w14:textId="2DC19A31" w:rsidR="0041163A" w:rsidRPr="00165C53" w:rsidRDefault="0041163A" w:rsidP="0041163A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auto"/>
                <w:lang w:val="ro-RO"/>
              </w:rPr>
            </w:pPr>
            <w:r w:rsidRPr="00165C53">
              <w:rPr>
                <w:rFonts w:ascii="Times New Roman" w:hAnsi="Times New Roman" w:cs="Times New Roman"/>
                <w:b/>
                <w:color w:val="auto"/>
                <w:lang w:val="ro-RO"/>
              </w:rPr>
              <w:t>extracurriculare</w:t>
            </w:r>
          </w:p>
        </w:tc>
      </w:tr>
      <w:tr w:rsidR="0041163A" w:rsidRPr="00165C53" w14:paraId="736A1BF0" w14:textId="77777777" w:rsidTr="00844332">
        <w:trPr>
          <w:trHeight w:val="105"/>
        </w:trPr>
        <w:tc>
          <w:tcPr>
            <w:tcW w:w="469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ED841A" w14:textId="7A8324D3" w:rsidR="0041163A" w:rsidRPr="0041163A" w:rsidRDefault="0041163A" w:rsidP="0041163A">
            <w:pPr>
              <w:pStyle w:val="Default"/>
              <w:jc w:val="both"/>
              <w:rPr>
                <w:rFonts w:ascii="Times New Roman" w:hAnsi="Times New Roman" w:cs="Times New Roman"/>
                <w:b/>
                <w:bCs/>
                <w:color w:val="00B050"/>
                <w:lang w:val="ro-RO"/>
              </w:rPr>
            </w:pPr>
            <w:r w:rsidRPr="0041163A">
              <w:rPr>
                <w:rFonts w:ascii="Times New Roman" w:hAnsi="Times New Roman" w:cs="Times New Roman"/>
                <w:color w:val="00B050"/>
                <w:lang w:val="ro-RO"/>
              </w:rPr>
              <w:t xml:space="preserve"> </w:t>
            </w:r>
            <w:r w:rsidRPr="0041163A">
              <w:rPr>
                <w:rFonts w:ascii="Times New Roman" w:hAnsi="Times New Roman" w:cs="Times New Roman"/>
                <w:b/>
                <w:bCs/>
                <w:color w:val="00B050"/>
                <w:lang w:val="ro-RO"/>
              </w:rPr>
              <w:t>Materiale:</w:t>
            </w:r>
          </w:p>
          <w:p w14:paraId="77375AC1" w14:textId="21A18511" w:rsidR="0041163A" w:rsidRPr="0041163A" w:rsidRDefault="0041163A" w:rsidP="0041163A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lang w:val="ro-RO"/>
              </w:rPr>
            </w:pPr>
            <w:r>
              <w:rPr>
                <w:noProof/>
              </w:rPr>
              <w:drawing>
                <wp:inline distT="0" distB="0" distL="0" distR="0" wp14:anchorId="4C7AA6D4" wp14:editId="56B28033">
                  <wp:extent cx="673100" cy="656564"/>
                  <wp:effectExtent l="0" t="0" r="0" b="0"/>
                  <wp:docPr id="1870090294" name="Resi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80021" cy="6633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AF1C711" w14:textId="77777777" w:rsidR="0041163A" w:rsidRPr="001125E3" w:rsidRDefault="0041163A" w:rsidP="0041163A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lang w:val="ro-RO"/>
              </w:rPr>
            </w:pPr>
            <w:r w:rsidRPr="001125E3">
              <w:rPr>
                <w:rFonts w:ascii="Times New Roman" w:hAnsi="Times New Roman" w:cs="Times New Roman"/>
                <w:color w:val="auto"/>
                <w:lang w:val="ro-RO"/>
              </w:rPr>
              <w:t>- Sticle de plastic goale sau recipiente mici cu capace</w:t>
            </w:r>
          </w:p>
          <w:p w14:paraId="186EA70D" w14:textId="77777777" w:rsidR="0041163A" w:rsidRPr="001125E3" w:rsidRDefault="0041163A" w:rsidP="0041163A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lang w:val="ro-RO"/>
              </w:rPr>
            </w:pPr>
            <w:r w:rsidRPr="001125E3">
              <w:rPr>
                <w:rFonts w:ascii="Times New Roman" w:hAnsi="Times New Roman" w:cs="Times New Roman"/>
                <w:color w:val="auto"/>
                <w:lang w:val="ro-RO"/>
              </w:rPr>
              <w:t>- Orez, fasole sau pietricele mici (pentru umplutură)</w:t>
            </w:r>
          </w:p>
          <w:p w14:paraId="680B6953" w14:textId="77777777" w:rsidR="0041163A" w:rsidRPr="001125E3" w:rsidRDefault="0041163A" w:rsidP="0041163A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lang w:val="ro-RO"/>
              </w:rPr>
            </w:pPr>
            <w:r w:rsidRPr="001125E3">
              <w:rPr>
                <w:rFonts w:ascii="Times New Roman" w:hAnsi="Times New Roman" w:cs="Times New Roman"/>
                <w:color w:val="auto"/>
                <w:lang w:val="ro-RO"/>
              </w:rPr>
              <w:t>- Materiale decorative (markere, autocolante, vopsea, panglici etc.)</w:t>
            </w:r>
          </w:p>
          <w:p w14:paraId="18D4798F" w14:textId="77777777" w:rsidR="0041163A" w:rsidRPr="001125E3" w:rsidRDefault="0041163A" w:rsidP="0041163A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lang w:val="ro-RO"/>
              </w:rPr>
            </w:pPr>
            <w:r w:rsidRPr="001125E3">
              <w:rPr>
                <w:rFonts w:ascii="Times New Roman" w:hAnsi="Times New Roman" w:cs="Times New Roman"/>
                <w:color w:val="auto"/>
                <w:lang w:val="ro-RO"/>
              </w:rPr>
              <w:t>- Lipici, bandă, foarfece</w:t>
            </w:r>
          </w:p>
          <w:p w14:paraId="13D0921F" w14:textId="2A4825B6" w:rsidR="0041163A" w:rsidRPr="00165C53" w:rsidRDefault="0041163A" w:rsidP="0041163A">
            <w:pPr>
              <w:pStyle w:val="Default"/>
              <w:spacing w:line="276" w:lineRule="auto"/>
              <w:rPr>
                <w:b/>
                <w:color w:val="00B050"/>
                <w:lang w:val="ro-RO"/>
              </w:rPr>
            </w:pPr>
            <w:r w:rsidRPr="001125E3">
              <w:rPr>
                <w:rFonts w:ascii="Times New Roman" w:hAnsi="Times New Roman" w:cs="Times New Roman"/>
                <w:color w:val="auto"/>
                <w:lang w:val="ro-RO"/>
              </w:rPr>
              <w:t>- Hârtie și creioane pentru planificare</w:t>
            </w:r>
          </w:p>
          <w:p w14:paraId="2E4DA6CC" w14:textId="1440C4F4" w:rsidR="0041163A" w:rsidRPr="00165C53" w:rsidRDefault="0041163A" w:rsidP="0041163A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</w:p>
        </w:tc>
        <w:tc>
          <w:tcPr>
            <w:tcW w:w="876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AF0B6" w14:textId="77777777" w:rsidR="0041163A" w:rsidRPr="00165C53" w:rsidRDefault="0041163A" w:rsidP="0041163A">
            <w:pPr>
              <w:pStyle w:val="Default"/>
              <w:spacing w:line="276" w:lineRule="auto"/>
              <w:rPr>
                <w:rFonts w:ascii="Times New Roman" w:hAnsi="Times New Roman" w:cs="Times New Roman"/>
                <w:bCs/>
              </w:rPr>
            </w:pPr>
            <w:r w:rsidRPr="00165C53">
              <w:rPr>
                <w:b/>
                <w:color w:val="00B050"/>
                <w:lang w:val="ro-RO"/>
              </w:rPr>
              <w:t>Resurse:</w:t>
            </w:r>
            <w:r w:rsidRPr="00165C53">
              <w:rPr>
                <w:rFonts w:ascii="Times New Roman" w:hAnsi="Times New Roman" w:cs="Times New Roman"/>
                <w:bCs/>
              </w:rPr>
              <w:t xml:space="preserve"> </w:t>
            </w:r>
          </w:p>
          <w:p w14:paraId="25518109" w14:textId="77777777" w:rsidR="0041163A" w:rsidRPr="007E201C" w:rsidRDefault="0041163A" w:rsidP="0041163A">
            <w:pPr>
              <w:pStyle w:val="Default"/>
              <w:numPr>
                <w:ilvl w:val="0"/>
                <w:numId w:val="46"/>
              </w:numPr>
              <w:rPr>
                <w:rFonts w:ascii="Times New Roman" w:hAnsi="Times New Roman" w:cs="Times New Roman"/>
                <w:bCs/>
              </w:rPr>
            </w:pPr>
            <w:r w:rsidRPr="007E201C">
              <w:rPr>
                <w:rFonts w:ascii="Times New Roman" w:hAnsi="Times New Roman" w:cs="Times New Roman"/>
                <w:bCs/>
              </w:rPr>
              <w:t>Site-uri web sau aplicații despre instrumente muzicale.</w:t>
            </w:r>
          </w:p>
          <w:p w14:paraId="42D0071E" w14:textId="77777777" w:rsidR="0041163A" w:rsidRPr="007E201C" w:rsidRDefault="0041163A" w:rsidP="0041163A">
            <w:pPr>
              <w:pStyle w:val="Default"/>
              <w:numPr>
                <w:ilvl w:val="0"/>
                <w:numId w:val="46"/>
              </w:numPr>
              <w:rPr>
                <w:rFonts w:ascii="Times New Roman" w:hAnsi="Times New Roman" w:cs="Times New Roman"/>
                <w:bCs/>
              </w:rPr>
            </w:pPr>
            <w:r w:rsidRPr="007E201C">
              <w:rPr>
                <w:rFonts w:ascii="Times New Roman" w:hAnsi="Times New Roman" w:cs="Times New Roman"/>
                <w:bCs/>
              </w:rPr>
              <w:t>Computer/telefoane mobile cu acces la internet.</w:t>
            </w:r>
          </w:p>
          <w:p w14:paraId="7404B394" w14:textId="44FBA109" w:rsidR="0041163A" w:rsidRPr="00165C53" w:rsidRDefault="0041163A" w:rsidP="0041163A">
            <w:pPr>
              <w:pStyle w:val="Default"/>
              <w:spacing w:line="276" w:lineRule="auto"/>
              <w:rPr>
                <w:rFonts w:ascii="Times New Roman" w:hAnsi="Times New Roman" w:cs="Times New Roman"/>
                <w:bCs/>
                <w:color w:val="00B050"/>
              </w:rPr>
            </w:pPr>
          </w:p>
        </w:tc>
      </w:tr>
      <w:tr w:rsidR="0041163A" w:rsidRPr="00165C53" w14:paraId="79C2AA7A" w14:textId="77777777" w:rsidTr="00844332">
        <w:trPr>
          <w:trHeight w:val="105"/>
        </w:trPr>
        <w:tc>
          <w:tcPr>
            <w:tcW w:w="13466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7FF40E" w14:textId="1DA67CCC" w:rsidR="0041163A" w:rsidRPr="00165C53" w:rsidRDefault="0041163A" w:rsidP="0041163A">
            <w:pPr>
              <w:pStyle w:val="Default"/>
              <w:spacing w:line="276" w:lineRule="auto"/>
              <w:jc w:val="center"/>
              <w:rPr>
                <w:rFonts w:ascii="Times New Roman" w:hAnsi="Times New Roman" w:cs="Times New Roman"/>
                <w:b/>
                <w:color w:val="00B050"/>
                <w:sz w:val="21"/>
                <w:szCs w:val="21"/>
                <w:lang w:val="ro-RO"/>
              </w:rPr>
            </w:pPr>
            <w:r w:rsidRPr="00165C53">
              <w:rPr>
                <w:rFonts w:ascii="Times New Roman" w:hAnsi="Times New Roman" w:cs="Times New Roman"/>
                <w:b/>
                <w:color w:val="00B050"/>
                <w:lang w:val="ro-RO"/>
              </w:rPr>
              <w:t>De</w:t>
            </w:r>
            <w:r w:rsidR="008C4B6E">
              <w:rPr>
                <w:rFonts w:ascii="Times New Roman" w:hAnsi="Times New Roman" w:cs="Times New Roman"/>
                <w:b/>
                <w:color w:val="00B050"/>
                <w:lang w:val="ro-RO"/>
              </w:rPr>
              <w:t>sfășurare</w:t>
            </w:r>
            <w:r w:rsidRPr="00165C53">
              <w:rPr>
                <w:rFonts w:ascii="Times New Roman" w:hAnsi="Times New Roman" w:cs="Times New Roman"/>
                <w:b/>
                <w:color w:val="00B050"/>
                <w:sz w:val="21"/>
                <w:szCs w:val="21"/>
                <w:lang w:val="ro-RO"/>
              </w:rPr>
              <w:t>:</w:t>
            </w:r>
          </w:p>
        </w:tc>
      </w:tr>
      <w:tr w:rsidR="0041163A" w:rsidRPr="00165C53" w14:paraId="1722CF9F" w14:textId="77777777" w:rsidTr="00844332">
        <w:trPr>
          <w:trHeight w:val="1644"/>
        </w:trPr>
        <w:tc>
          <w:tcPr>
            <w:tcW w:w="13466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C131204" w14:textId="545F6EC1" w:rsidR="0041163A" w:rsidRPr="00165C53" w:rsidRDefault="0041163A" w:rsidP="00753D0E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  <w:lang w:val="ro-RO"/>
              </w:rPr>
            </w:pPr>
            <w:r w:rsidRPr="00165C53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  <w:lang w:val="ro-RO"/>
              </w:rPr>
              <w:t>Definirea problemei:</w:t>
            </w:r>
          </w:p>
          <w:p w14:paraId="387448FF" w14:textId="36AEC998" w:rsidR="0041163A" w:rsidRDefault="0041163A" w:rsidP="00753D0E">
            <w:pP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Crearea pașilor potriviți pentru a face o maraca folosind abilitățile de gândire computațională și materiale reciclate.</w:t>
            </w:r>
          </w:p>
          <w:p w14:paraId="4B90DD03" w14:textId="6F6A338C" w:rsidR="0041163A" w:rsidRPr="00165C53" w:rsidRDefault="0041163A" w:rsidP="00753D0E">
            <w:pPr>
              <w:spacing w:after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  <w:lang w:val="el-GR"/>
              </w:rPr>
            </w:pPr>
            <w:r w:rsidRPr="00165C53">
              <w:rPr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  <w:lang w:val="el-GR"/>
              </w:rPr>
              <w:t>Introducere</w:t>
            </w:r>
          </w:p>
          <w:p w14:paraId="31C69C47" w14:textId="1D6AC180" w:rsidR="0041163A" w:rsidRPr="007E201C" w:rsidRDefault="0041163A" w:rsidP="00753D0E">
            <w:pPr>
              <w:pStyle w:val="ListParagraph"/>
              <w:numPr>
                <w:ilvl w:val="0"/>
                <w:numId w:val="47"/>
              </w:numPr>
              <w:spacing w:after="0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7E201C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Începeți prin a explica ce sunt maracas și semnificația lor culturală.</w:t>
            </w:r>
          </w:p>
          <w:p w14:paraId="4559B6C9" w14:textId="75463C28" w:rsidR="0041163A" w:rsidRPr="007E201C" w:rsidRDefault="0041163A" w:rsidP="00753D0E">
            <w:pPr>
              <w:pStyle w:val="ListParagraph"/>
              <w:numPr>
                <w:ilvl w:val="0"/>
                <w:numId w:val="47"/>
              </w:numPr>
              <w:spacing w:after="0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</w:pPr>
            <w:r w:rsidRPr="007E201C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Afișați exemple sau redați un scurt videoclip cu maracas</w:t>
            </w:r>
            <w:r w:rsidR="008C4B6E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-ul</w:t>
            </w:r>
            <w:r w:rsidRPr="007E201C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folosit în muzică.</w:t>
            </w:r>
          </w:p>
          <w:p w14:paraId="51CCB354" w14:textId="15626D5C" w:rsidR="0041163A" w:rsidRPr="00165C53" w:rsidRDefault="008C4B6E" w:rsidP="00753D0E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</w:rPr>
              <w:t>Cele p</w:t>
            </w:r>
            <w:r w:rsidR="0041163A">
              <w:rPr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</w:rPr>
              <w:t>atru principii ale gândirii computaționale:</w:t>
            </w:r>
          </w:p>
          <w:p w14:paraId="3508831F" w14:textId="678A5EFE" w:rsidR="0041163A" w:rsidRPr="005468BC" w:rsidRDefault="0041163A" w:rsidP="0041163A">
            <w:pPr>
              <w:numPr>
                <w:ilvl w:val="0"/>
                <w:numId w:val="31"/>
              </w:num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5468BC">
              <w:rPr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</w:rPr>
              <w:lastRenderedPageBreak/>
              <w:t xml:space="preserve">Descompunere: </w:t>
            </w:r>
            <w:r w:rsidRPr="005468B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descompunerea etapelor complexe în părți mai mici, ușor de gestionat.</w:t>
            </w:r>
          </w:p>
          <w:p w14:paraId="221D0C5D" w14:textId="7F35DC1F" w:rsidR="0041163A" w:rsidRPr="005468BC" w:rsidRDefault="0041163A" w:rsidP="0041163A">
            <w:pPr>
              <w:pStyle w:val="Default"/>
              <w:numPr>
                <w:ilvl w:val="0"/>
                <w:numId w:val="31"/>
              </w:numPr>
              <w:jc w:val="both"/>
              <w:rPr>
                <w:rFonts w:ascii="Times New Roman" w:hAnsi="Times New Roman" w:cs="Times New Roman"/>
                <w:bCs/>
                <w:lang w:val="ro-RO"/>
              </w:rPr>
            </w:pPr>
            <w:r w:rsidRPr="005468BC">
              <w:rPr>
                <w:rFonts w:ascii="Times New Roman" w:hAnsi="Times New Roman" w:cs="Times New Roman"/>
                <w:b/>
                <w:bCs/>
                <w:shd w:val="clear" w:color="auto" w:fill="FFFFFF"/>
              </w:rPr>
              <w:t xml:space="preserve">Recunoașterea modelelor: </w:t>
            </w:r>
            <w:r w:rsidRPr="005468BC">
              <w:rPr>
                <w:rFonts w:ascii="Times New Roman" w:hAnsi="Times New Roman" w:cs="Times New Roman"/>
                <w:bCs/>
                <w:shd w:val="clear" w:color="auto" w:fill="FFFFFF"/>
              </w:rPr>
              <w:t xml:space="preserve">identificarea </w:t>
            </w:r>
            <w:r w:rsidRPr="005468BC">
              <w:rPr>
                <w:rFonts w:ascii="Times New Roman" w:hAnsi="Times New Roman" w:cs="Times New Roman"/>
                <w:bCs/>
                <w:lang w:val="ro-RO"/>
              </w:rPr>
              <w:t>asemănărilor sau modelelor în cadrul datelor.</w:t>
            </w:r>
          </w:p>
          <w:p w14:paraId="2EAC6329" w14:textId="1F11E7BC" w:rsidR="0041163A" w:rsidRPr="005468BC" w:rsidRDefault="0041163A" w:rsidP="0041163A">
            <w:pPr>
              <w:pStyle w:val="ListParagraph"/>
              <w:numPr>
                <w:ilvl w:val="0"/>
                <w:numId w:val="31"/>
              </w:numPr>
              <w:spacing w:after="0"/>
              <w:jc w:val="both"/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</w:pPr>
            <w:r w:rsidRPr="005468BC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>Abstrac</w:t>
            </w:r>
            <w:r w:rsidR="008C4B6E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>tizare</w:t>
            </w:r>
            <w:r w:rsidRPr="005468BC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>:</w:t>
            </w:r>
            <w:r w:rsidRPr="005468BC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 </w:t>
            </w:r>
            <w:r w:rsidRPr="005468BC">
              <w:rPr>
                <w:rFonts w:ascii="Times New Roman" w:hAnsi="Times New Roman"/>
                <w:bCs/>
                <w:sz w:val="24"/>
                <w:szCs w:val="24"/>
                <w:lang w:val="ro-RO"/>
              </w:rPr>
              <w:t>Discută despre abstractizare: concentrându-te pe detaliile esențiale, ignorând în același timp informațiile inutile</w:t>
            </w:r>
          </w:p>
          <w:p w14:paraId="2664D837" w14:textId="516C1339" w:rsidR="0041163A" w:rsidRDefault="0041163A" w:rsidP="0041163A">
            <w:pPr>
              <w:numPr>
                <w:ilvl w:val="0"/>
                <w:numId w:val="31"/>
              </w:num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5468BC">
              <w:rPr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</w:rPr>
              <w:t xml:space="preserve">Proiectare algoritm: </w:t>
            </w:r>
            <w:r w:rsidRPr="005468BC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crearea unui plan pas cu pas pentru crearea maracasului.</w:t>
            </w:r>
          </w:p>
          <w:p w14:paraId="2502EB3F" w14:textId="77777777" w:rsidR="00CF3EC5" w:rsidRPr="005468BC" w:rsidRDefault="00CF3EC5" w:rsidP="00CF3EC5">
            <w:pPr>
              <w:spacing w:after="0"/>
              <w:ind w:left="72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</w:p>
          <w:p w14:paraId="1A1351C6" w14:textId="77777777" w:rsidR="00CF3EC5" w:rsidRPr="00CF3EC5" w:rsidRDefault="00CF3EC5" w:rsidP="00CF3EC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CF3EC5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I. Descompunere:</w:t>
            </w:r>
          </w:p>
          <w:p w14:paraId="7234CAFB" w14:textId="66649594" w:rsidR="00CF3EC5" w:rsidRPr="00CF3EC5" w:rsidRDefault="008C4B6E" w:rsidP="00CF3EC5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8C4B6E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Î</w:t>
            </w:r>
            <w:r w:rsidR="00CF3EC5"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mpărțiți maraca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s</w:t>
            </w:r>
            <w:r w:rsidR="00CF3EC5"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în părțile sale de bază: corp, umplutură (pentru sunet) și mâner.</w:t>
            </w:r>
          </w:p>
          <w:p w14:paraId="6E5BE5E8" w14:textId="77777777" w:rsidR="00CF3EC5" w:rsidRPr="00CF3EC5" w:rsidRDefault="00CF3EC5" w:rsidP="00CF3EC5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o Corp: Ce parte va reține umplutura? (de exemplu, o sticlă de plastic, cutie sau alte recipiente)</w:t>
            </w:r>
          </w:p>
          <w:p w14:paraId="568FF6AE" w14:textId="77777777" w:rsidR="00CF3EC5" w:rsidRPr="00CF3EC5" w:rsidRDefault="00CF3EC5" w:rsidP="00CF3EC5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o Umplere: Ce materiale pot fi folosite pentru a crea sunetul? (de exemplu, fasole, orez sau pietricele mici)</w:t>
            </w:r>
          </w:p>
          <w:p w14:paraId="6BF765B9" w14:textId="3BCB296E" w:rsidR="00CF3EC5" w:rsidRPr="00CF3EC5" w:rsidRDefault="00CF3EC5" w:rsidP="00CF3EC5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o Mâner: Ce vei folosi pentru a ține și scutura maraca</w:t>
            </w:r>
            <w:r w:rsidR="008C4B6E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s</w:t>
            </w: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? (de exemplu, un băț, un creion sau hârtie rulată)</w:t>
            </w:r>
          </w:p>
          <w:p w14:paraId="0D06555C" w14:textId="6E0C1313" w:rsidR="00CF3EC5" w:rsidRPr="00CF3EC5" w:rsidRDefault="00CF3EC5" w:rsidP="00CF3EC5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Identificați fiecare componentă necesară pentru a construi maraca</w:t>
            </w:r>
            <w:r w:rsidR="008C4B6E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s</w:t>
            </w: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.</w:t>
            </w:r>
          </w:p>
          <w:p w14:paraId="4705544F" w14:textId="77777777" w:rsidR="00CF3EC5" w:rsidRPr="00CF3EC5" w:rsidRDefault="00CF3EC5" w:rsidP="00CF3EC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CF3EC5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II. Recunoașterea modelelor</w:t>
            </w:r>
          </w:p>
          <w:p w14:paraId="328022C8" w14:textId="399CB40B" w:rsidR="00CF3EC5" w:rsidRPr="00CF3EC5" w:rsidRDefault="00CF3EC5" w:rsidP="00CF3EC5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FD23B6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• </w:t>
            </w: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Observați modelele din maracasurile existente, inclusiv sunetul pe care îl produc și modul în care sunt asamblate. Elevii pot</w:t>
            </w:r>
          </w:p>
          <w:p w14:paraId="78C32274" w14:textId="4F101C39" w:rsidR="00CF3EC5" w:rsidRPr="00CF3EC5" w:rsidRDefault="00CF3EC5" w:rsidP="00CF3EC5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experimenta cu diferite umpluturi (de exemplu, orez vs. fasole) pentru a vedea cum se schimbă sunetul.</w:t>
            </w:r>
          </w:p>
          <w:p w14:paraId="23349B5E" w14:textId="4F274DAF" w:rsidR="00CF3EC5" w:rsidRPr="00CF3EC5" w:rsidRDefault="00CF3EC5" w:rsidP="00CF3EC5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FD23B6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• </w:t>
            </w: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Identificați modele</w:t>
            </w:r>
            <w:r w:rsidR="008C4B6E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le</w:t>
            </w: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în modul în care diferitele materiale </w:t>
            </w:r>
            <w:r w:rsidR="008C4B6E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produc</w:t>
            </w: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sunetul, precum și modul în care este structurat </w:t>
            </w:r>
            <w:r w:rsidR="008C4B6E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instrumentul</w:t>
            </w: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.</w:t>
            </w:r>
          </w:p>
          <w:p w14:paraId="710DA723" w14:textId="3DA5BB9D" w:rsidR="00CF3EC5" w:rsidRPr="00CF3EC5" w:rsidRDefault="00CF3EC5" w:rsidP="00CF3EC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CF3EC5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III. Abstrac</w:t>
            </w:r>
            <w:r w:rsidR="008C4B6E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tizarea</w:t>
            </w:r>
          </w:p>
          <w:p w14:paraId="137B56FD" w14:textId="7C89FA76" w:rsidR="00CF3EC5" w:rsidRPr="00CF3EC5" w:rsidRDefault="00CF3EC5" w:rsidP="00CF3EC5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• Eliminați complexitatea inutilă. Concentrați-vă pe componentele de bază ale unei marac</w:t>
            </w:r>
            <w:r w:rsidR="008C4B6E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as</w:t>
            </w: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- ceva care face zgomot și a</w:t>
            </w:r>
            <w:r w:rsidR="008C4B6E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re un </w:t>
            </w: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mâner. Cereți elevilor să ignore împodobirile inutile (de exemplu, decorațiuni) în această etapă.</w:t>
            </w:r>
          </w:p>
          <w:p w14:paraId="343927C3" w14:textId="7A68F1CB" w:rsidR="00CF3EC5" w:rsidRPr="00CF3EC5" w:rsidRDefault="00CF3EC5" w:rsidP="00CF3EC5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FD23B6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• </w:t>
            </w: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Înțelegeți funcția de bază a unei marac</w:t>
            </w:r>
            <w:r w:rsidR="008C4B6E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as</w:t>
            </w: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și cum să creați una cu resurse minime, folosind doar materiale reciclate.</w:t>
            </w:r>
          </w:p>
          <w:p w14:paraId="7DC4DFCE" w14:textId="77777777" w:rsidR="00CF3EC5" w:rsidRPr="00CF3EC5" w:rsidRDefault="00CF3EC5" w:rsidP="00CF3EC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CF3EC5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IV. Proiectarea algoritmului:</w:t>
            </w:r>
          </w:p>
          <w:p w14:paraId="04CACF03" w14:textId="77777777" w:rsidR="00CF3EC5" w:rsidRPr="00CF3EC5" w:rsidRDefault="00CF3EC5" w:rsidP="00CF3EC5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FD23B6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• Activitate: </w:t>
            </w: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Proiectați un proces pas cu pas pentru construirea maraca:</w:t>
            </w:r>
          </w:p>
          <w:p w14:paraId="73744C3A" w14:textId="77777777" w:rsidR="00CF3EC5" w:rsidRPr="00CF3EC5" w:rsidRDefault="00CF3EC5" w:rsidP="00CF3EC5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FD23B6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Pasul 1: </w:t>
            </w: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Adunați materiale reciclate (de exemplu, sticla, orez, creion etc.)</w:t>
            </w:r>
          </w:p>
          <w:p w14:paraId="4F9D385E" w14:textId="77777777" w:rsidR="00CF3EC5" w:rsidRPr="00CF3EC5" w:rsidRDefault="00CF3EC5" w:rsidP="00CF3EC5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FD23B6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Pasul 2: </w:t>
            </w: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Faceți o mică gaură în recipient pentru a atașa mânerul.</w:t>
            </w:r>
          </w:p>
          <w:p w14:paraId="5D884C2F" w14:textId="77777777" w:rsidR="00CF3EC5" w:rsidRPr="00CF3EC5" w:rsidRDefault="00CF3EC5" w:rsidP="00CF3EC5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FD23B6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Pasul 3: </w:t>
            </w: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Introduceți materialul de umplutură (orez, fasole sau pietricele) în interiorul recipientului.</w:t>
            </w:r>
          </w:p>
          <w:p w14:paraId="5840A1A8" w14:textId="50DF7F57" w:rsidR="0041163A" w:rsidRDefault="00CF3EC5" w:rsidP="00CF3EC5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FD23B6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Pasul 4: </w:t>
            </w: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Fixați mânerul cu bandă sau adeziv.</w:t>
            </w:r>
          </w:p>
          <w:p w14:paraId="3877EC61" w14:textId="77777777" w:rsidR="00CF3EC5" w:rsidRPr="00CF3EC5" w:rsidRDefault="00CF3EC5" w:rsidP="00CF3EC5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FD23B6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Pasul 5: </w:t>
            </w: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Testați sunetul maracăi scuturând-o și ajustați umplutura dacă este necesar.</w:t>
            </w:r>
          </w:p>
          <w:p w14:paraId="69902620" w14:textId="77777777" w:rsidR="00CF3EC5" w:rsidRDefault="00CF3EC5" w:rsidP="00CF3EC5">
            <w:pP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FD23B6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Pasul 6: </w:t>
            </w:r>
            <w:r w:rsidRPr="00CF3EC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Odată mulțumit de sunet, opțional decorați maraca folosind alte materiale reciclate.</w:t>
            </w:r>
          </w:p>
          <w:p w14:paraId="18A2142C" w14:textId="61142666" w:rsidR="0041163A" w:rsidRPr="008C4B6E" w:rsidRDefault="0041163A" w:rsidP="008C4B6E">
            <w:pPr>
              <w:pBdr>
                <w:bottom w:val="single" w:sz="4" w:space="1" w:color="auto"/>
              </w:pBdr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FD23B6">
              <w:rPr>
                <w:bCs/>
                <w:sz w:val="24"/>
                <w:szCs w:val="24"/>
              </w:rPr>
              <w:t xml:space="preserve"> </w:t>
            </w:r>
            <w:r w:rsidRPr="00FD23B6">
              <w:rPr>
                <w:rFonts w:ascii="Times New Roman" w:hAnsi="Times New Roman" w:cs="Times New Roman"/>
                <w:b/>
                <w:sz w:val="24"/>
                <w:szCs w:val="24"/>
              </w:rPr>
              <w:t>Reflecție și discuție</w:t>
            </w:r>
          </w:p>
          <w:p w14:paraId="1CEC8B91" w14:textId="77777777" w:rsidR="0041163A" w:rsidRPr="00115D0E" w:rsidRDefault="0041163A" w:rsidP="008C4B6E">
            <w:pPr>
              <w:pStyle w:val="NormalWeb"/>
              <w:pBdr>
                <w:bottom w:val="single" w:sz="4" w:space="1" w:color="auto"/>
              </w:pBdr>
              <w:spacing w:before="0" w:beforeAutospacing="0" w:after="0"/>
              <w:jc w:val="both"/>
              <w:rPr>
                <w:bCs/>
              </w:rPr>
            </w:pPr>
            <w:r w:rsidRPr="00115D0E">
              <w:rPr>
                <w:bCs/>
              </w:rPr>
              <w:t>- Elevii își scutură maracasul pentru a testa sunetul.</w:t>
            </w:r>
          </w:p>
          <w:p w14:paraId="39B2FA44" w14:textId="77777777" w:rsidR="0041163A" w:rsidRPr="00115D0E" w:rsidRDefault="0041163A" w:rsidP="008C4B6E">
            <w:pPr>
              <w:pStyle w:val="NormalWeb"/>
              <w:pBdr>
                <w:bottom w:val="single" w:sz="4" w:space="1" w:color="auto"/>
              </w:pBdr>
              <w:spacing w:before="0" w:beforeAutospacing="0" w:after="0"/>
              <w:jc w:val="both"/>
              <w:rPr>
                <w:bCs/>
              </w:rPr>
            </w:pPr>
            <w:r w:rsidRPr="00115D0E">
              <w:rPr>
                <w:bCs/>
              </w:rPr>
              <w:t>- Discutați dacă maracas-urile au îndeplinit așteptările lor și dacă algoritmii lor au funcționat conform planului.</w:t>
            </w:r>
          </w:p>
          <w:p w14:paraId="4C4228D8" w14:textId="3B4FCB59" w:rsidR="0041163A" w:rsidRPr="00115D0E" w:rsidRDefault="0041163A" w:rsidP="008C4B6E">
            <w:pPr>
              <w:pStyle w:val="NormalWeb"/>
              <w:pBdr>
                <w:bottom w:val="single" w:sz="4" w:space="1" w:color="auto"/>
              </w:pBdr>
              <w:spacing w:after="0"/>
              <w:jc w:val="both"/>
              <w:rPr>
                <w:bCs/>
              </w:rPr>
            </w:pPr>
            <w:r w:rsidRPr="00115D0E">
              <w:rPr>
                <w:bCs/>
              </w:rPr>
              <w:t xml:space="preserve"> - Cereți elevilor să împărtășească ceea ce au considerat provocator și cum ar putea să-și îmbunătățească </w:t>
            </w:r>
            <w:r w:rsidR="008C4B6E">
              <w:rPr>
                <w:bCs/>
              </w:rPr>
              <w:t>creațiile</w:t>
            </w:r>
            <w:r w:rsidRPr="00115D0E">
              <w:rPr>
                <w:bCs/>
              </w:rPr>
              <w:t>.</w:t>
            </w:r>
          </w:p>
          <w:p w14:paraId="74D107D8" w14:textId="1A4D5305" w:rsidR="0041163A" w:rsidRPr="001125E3" w:rsidRDefault="0041163A" w:rsidP="008C4B6E">
            <w:pPr>
              <w:pStyle w:val="NormalWeb"/>
              <w:pBdr>
                <w:bottom w:val="single" w:sz="4" w:space="1" w:color="auto"/>
              </w:pBdr>
              <w:spacing w:before="0" w:beforeAutospacing="0" w:after="0" w:afterAutospacing="0" w:line="276" w:lineRule="auto"/>
              <w:jc w:val="both"/>
              <w:rPr>
                <w:bCs/>
              </w:rPr>
            </w:pPr>
            <w:r w:rsidRPr="00115D0E">
              <w:rPr>
                <w:bCs/>
              </w:rPr>
              <w:t xml:space="preserve">- Discutați modul în care </w:t>
            </w:r>
            <w:r w:rsidR="008C4B6E">
              <w:rPr>
                <w:bCs/>
              </w:rPr>
              <w:t>gândirea computațională</w:t>
            </w:r>
            <w:r w:rsidRPr="00115D0E">
              <w:rPr>
                <w:bCs/>
              </w:rPr>
              <w:t xml:space="preserve"> a ajutat la realizarea maracasului.</w:t>
            </w:r>
          </w:p>
          <w:p w14:paraId="02434DDE" w14:textId="5CAF3C20" w:rsidR="0041163A" w:rsidRPr="0060107B" w:rsidRDefault="0041163A" w:rsidP="0041163A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el-GR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tr-TR"/>
              </w:rPr>
              <w:lastRenderedPageBreak/>
              <w:t xml:space="preserve">     </w:t>
            </w:r>
            <w:r w:rsidRPr="0060107B">
              <w:rPr>
                <w:rFonts w:ascii="Times New Roman" w:hAnsi="Times New Roman"/>
                <w:b/>
                <w:sz w:val="24"/>
                <w:szCs w:val="24"/>
                <w:lang w:val="el-GR"/>
              </w:rPr>
              <w:t>Concluzie</w:t>
            </w:r>
          </w:p>
          <w:p w14:paraId="0081164D" w14:textId="412773A2" w:rsidR="0041163A" w:rsidRPr="001125E3" w:rsidRDefault="0041163A" w:rsidP="0041163A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1125E3">
              <w:rPr>
                <w:rFonts w:ascii="Times New Roman" w:hAnsi="Times New Roman"/>
                <w:bCs/>
                <w:sz w:val="24"/>
                <w:szCs w:val="24"/>
              </w:rPr>
              <w:t>- Profesorul rezumă lecția și subliniază modul în care gândirea computațională poate fi aplicată pentru a rezolva probleme în diverse contexte, inclusiv arte și meserii.</w:t>
            </w:r>
          </w:p>
          <w:p w14:paraId="73413813" w14:textId="4DD33A0D" w:rsidR="0041163A" w:rsidRPr="001125E3" w:rsidRDefault="0041163A" w:rsidP="0041163A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1125E3">
              <w:rPr>
                <w:rFonts w:ascii="Times New Roman" w:hAnsi="Times New Roman"/>
                <w:bCs/>
                <w:sz w:val="24"/>
                <w:szCs w:val="24"/>
              </w:rPr>
              <w:t>- Profesorul încurajează elevii să se gândească la alte activități în care ar putea aplica principiile CT.</w:t>
            </w:r>
          </w:p>
          <w:p w14:paraId="698BBBAB" w14:textId="77777777" w:rsidR="0041163A" w:rsidRDefault="0041163A" w:rsidP="0041163A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  <w:p w14:paraId="2D1A0E70" w14:textId="21CD86F7" w:rsidR="0041163A" w:rsidRPr="0064280B" w:rsidRDefault="0041163A" w:rsidP="0041163A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tr-TR"/>
              </w:rPr>
            </w:pPr>
            <w:r w:rsidRPr="0060107B">
              <w:rPr>
                <w:rFonts w:ascii="Times New Roman" w:hAnsi="Times New Roman"/>
                <w:b/>
                <w:sz w:val="24"/>
                <w:szCs w:val="24"/>
                <w:lang w:val="el-GR"/>
              </w:rPr>
              <w:t>Temă/Extensie:</w:t>
            </w:r>
          </w:p>
          <w:p w14:paraId="1FFF1058" w14:textId="5E3E8584" w:rsidR="0041163A" w:rsidRPr="001125E3" w:rsidRDefault="0041163A" w:rsidP="0041163A">
            <w:pPr>
              <w:pStyle w:val="ListParagraph"/>
              <w:numPr>
                <w:ilvl w:val="0"/>
                <w:numId w:val="39"/>
              </w:numPr>
              <w:rPr>
                <w:rFonts w:ascii="Times New Roman" w:hAnsi="Times New Roman"/>
                <w:sz w:val="24"/>
                <w:szCs w:val="24"/>
              </w:rPr>
            </w:pPr>
            <w:r w:rsidRPr="001125E3">
              <w:rPr>
                <w:rFonts w:ascii="Times New Roman" w:hAnsi="Times New Roman"/>
                <w:sz w:val="24"/>
                <w:szCs w:val="24"/>
              </w:rPr>
              <w:t>Elevii pot explora realizarea diferitelor tipuri de instrumente muzicale folosind aceeași abordare CT.</w:t>
            </w:r>
          </w:p>
        </w:tc>
      </w:tr>
      <w:tr w:rsidR="0041163A" w:rsidRPr="00165C53" w14:paraId="7D179910" w14:textId="77777777" w:rsidTr="00844332">
        <w:trPr>
          <w:trHeight w:val="105"/>
        </w:trPr>
        <w:tc>
          <w:tcPr>
            <w:tcW w:w="4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3BD76" w14:textId="77777777" w:rsidR="0041163A" w:rsidRPr="00165C53" w:rsidRDefault="0041163A" w:rsidP="0041163A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 w:rsidRPr="00165C53">
              <w:rPr>
                <w:rFonts w:ascii="Times New Roman" w:hAnsi="Times New Roman" w:cs="Times New Roman"/>
                <w:b/>
                <w:color w:val="00B050"/>
                <w:lang w:val="ro-RO"/>
              </w:rPr>
              <w:lastRenderedPageBreak/>
              <w:t>Evaluare:</w:t>
            </w:r>
          </w:p>
        </w:tc>
        <w:tc>
          <w:tcPr>
            <w:tcW w:w="87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0EE7F" w14:textId="77777777" w:rsidR="0041163A" w:rsidRPr="001125E3" w:rsidRDefault="0041163A" w:rsidP="0041163A">
            <w:pPr>
              <w:pStyle w:val="Default"/>
              <w:jc w:val="both"/>
              <w:rPr>
                <w:rFonts w:ascii="Times New Roman" w:hAnsi="Times New Roman" w:cs="Times New Roman"/>
                <w:bCs/>
                <w:color w:val="auto"/>
                <w:lang w:val="ro-RO"/>
              </w:rPr>
            </w:pPr>
            <w:r w:rsidRPr="001125E3">
              <w:rPr>
                <w:rFonts w:ascii="Times New Roman" w:hAnsi="Times New Roman" w:cs="Times New Roman"/>
                <w:bCs/>
                <w:color w:val="auto"/>
                <w:lang w:val="ro-RO"/>
              </w:rPr>
              <w:t>- Observați participarea elevilor în timpul discuțiilor.</w:t>
            </w:r>
          </w:p>
          <w:p w14:paraId="2A4A62D8" w14:textId="582688BD" w:rsidR="0041163A" w:rsidRPr="001125E3" w:rsidRDefault="0041163A" w:rsidP="0041163A">
            <w:pPr>
              <w:pStyle w:val="Default"/>
              <w:jc w:val="both"/>
              <w:rPr>
                <w:rFonts w:ascii="Times New Roman" w:hAnsi="Times New Roman" w:cs="Times New Roman"/>
                <w:bCs/>
                <w:color w:val="auto"/>
                <w:lang w:val="ro-RO"/>
              </w:rPr>
            </w:pPr>
            <w:r w:rsidRPr="001125E3">
              <w:rPr>
                <w:rFonts w:ascii="Times New Roman" w:hAnsi="Times New Roman" w:cs="Times New Roman"/>
                <w:bCs/>
                <w:color w:val="auto"/>
                <w:lang w:val="ro-RO"/>
              </w:rPr>
              <w:t xml:space="preserve">- </w:t>
            </w:r>
            <w:r w:rsidR="000115B2">
              <w:rPr>
                <w:rFonts w:ascii="Times New Roman" w:hAnsi="Times New Roman" w:cs="Times New Roman"/>
                <w:bCs/>
                <w:color w:val="auto"/>
                <w:lang w:val="ro-RO"/>
              </w:rPr>
              <w:t>Verificați</w:t>
            </w:r>
            <w:r w:rsidRPr="001125E3">
              <w:rPr>
                <w:rFonts w:ascii="Times New Roman" w:hAnsi="Times New Roman" w:cs="Times New Roman"/>
                <w:bCs/>
                <w:color w:val="auto"/>
                <w:lang w:val="ro-RO"/>
              </w:rPr>
              <w:t xml:space="preserve"> </w:t>
            </w:r>
            <w:r w:rsidR="000115B2">
              <w:rPr>
                <w:rFonts w:ascii="Times New Roman" w:hAnsi="Times New Roman" w:cs="Times New Roman"/>
                <w:bCs/>
                <w:color w:val="auto"/>
                <w:lang w:val="ro-RO"/>
              </w:rPr>
              <w:t>pașiiurmați</w:t>
            </w:r>
            <w:r w:rsidRPr="001125E3">
              <w:rPr>
                <w:rFonts w:ascii="Times New Roman" w:hAnsi="Times New Roman" w:cs="Times New Roman"/>
                <w:bCs/>
                <w:color w:val="auto"/>
                <w:lang w:val="ro-RO"/>
              </w:rPr>
              <w:t xml:space="preserve"> și </w:t>
            </w:r>
            <w:r w:rsidR="000115B2">
              <w:rPr>
                <w:rFonts w:ascii="Times New Roman" w:hAnsi="Times New Roman" w:cs="Times New Roman"/>
                <w:bCs/>
                <w:color w:val="auto"/>
                <w:lang w:val="ro-RO"/>
              </w:rPr>
              <w:t xml:space="preserve">produsul </w:t>
            </w:r>
            <w:r w:rsidRPr="001125E3">
              <w:rPr>
                <w:rFonts w:ascii="Times New Roman" w:hAnsi="Times New Roman" w:cs="Times New Roman"/>
                <w:bCs/>
                <w:color w:val="auto"/>
                <w:lang w:val="ro-RO"/>
              </w:rPr>
              <w:t>final.</w:t>
            </w:r>
          </w:p>
          <w:p w14:paraId="02BEB0BE" w14:textId="2AAAEEAE" w:rsidR="0041163A" w:rsidRPr="001125E3" w:rsidRDefault="0041163A" w:rsidP="0041163A">
            <w:pPr>
              <w:pStyle w:val="Default"/>
              <w:jc w:val="both"/>
              <w:rPr>
                <w:rFonts w:ascii="Times New Roman" w:hAnsi="Times New Roman" w:cs="Times New Roman"/>
                <w:bCs/>
                <w:color w:val="auto"/>
                <w:lang w:val="ro-RO"/>
              </w:rPr>
            </w:pPr>
            <w:r w:rsidRPr="001125E3">
              <w:rPr>
                <w:rFonts w:ascii="Times New Roman" w:hAnsi="Times New Roman" w:cs="Times New Roman"/>
                <w:bCs/>
                <w:color w:val="auto"/>
                <w:lang w:val="ro-RO"/>
              </w:rPr>
              <w:t xml:space="preserve">- Evaluați reflecțiile elevilor </w:t>
            </w:r>
            <w:r w:rsidR="000115B2">
              <w:rPr>
                <w:rFonts w:ascii="Times New Roman" w:hAnsi="Times New Roman" w:cs="Times New Roman"/>
                <w:bCs/>
                <w:color w:val="auto"/>
                <w:lang w:val="ro-RO"/>
              </w:rPr>
              <w:t>despre</w:t>
            </w:r>
            <w:r w:rsidRPr="001125E3">
              <w:rPr>
                <w:rFonts w:ascii="Times New Roman" w:hAnsi="Times New Roman" w:cs="Times New Roman"/>
                <w:bCs/>
                <w:color w:val="auto"/>
                <w:lang w:val="ro-RO"/>
              </w:rPr>
              <w:t xml:space="preserve"> </w:t>
            </w:r>
            <w:r w:rsidR="000115B2">
              <w:rPr>
                <w:rFonts w:ascii="Times New Roman" w:hAnsi="Times New Roman" w:cs="Times New Roman"/>
                <w:bCs/>
                <w:color w:val="auto"/>
                <w:lang w:val="ro-RO"/>
              </w:rPr>
              <w:t>folosirea gândirii computaționale</w:t>
            </w:r>
            <w:r w:rsidRPr="001125E3">
              <w:rPr>
                <w:rFonts w:ascii="Times New Roman" w:hAnsi="Times New Roman" w:cs="Times New Roman"/>
                <w:bCs/>
                <w:color w:val="auto"/>
                <w:lang w:val="ro-RO"/>
              </w:rPr>
              <w:t>.</w:t>
            </w:r>
          </w:p>
          <w:p w14:paraId="32082246" w14:textId="08152A80" w:rsidR="0041163A" w:rsidRPr="00165C53" w:rsidRDefault="0041163A" w:rsidP="0041163A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Cs/>
                <w:color w:val="auto"/>
                <w:lang w:val="ro-RO"/>
              </w:rPr>
            </w:pPr>
          </w:p>
        </w:tc>
      </w:tr>
      <w:tr w:rsidR="0041163A" w:rsidRPr="00165C53" w14:paraId="78BA4852" w14:textId="77777777" w:rsidTr="00844332">
        <w:trPr>
          <w:trHeight w:val="556"/>
        </w:trPr>
        <w:tc>
          <w:tcPr>
            <w:tcW w:w="4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7FF84" w14:textId="77777777" w:rsidR="0041163A" w:rsidRPr="00165C53" w:rsidRDefault="0041163A" w:rsidP="0041163A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  <w:r w:rsidRPr="00165C53">
              <w:rPr>
                <w:rFonts w:ascii="Times New Roman" w:hAnsi="Times New Roman" w:cs="Times New Roman"/>
                <w:b/>
                <w:color w:val="00B050"/>
                <w:lang w:val="ro-RO"/>
              </w:rPr>
              <w:t>Rezultate așteptate:</w:t>
            </w:r>
          </w:p>
        </w:tc>
        <w:tc>
          <w:tcPr>
            <w:tcW w:w="87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F21272" w14:textId="15DCCD83" w:rsidR="0041163A" w:rsidRPr="00CF3EC5" w:rsidRDefault="00CF3EC5" w:rsidP="00CF3EC5">
            <w:pPr>
              <w:jc w:val="both"/>
            </w:pPr>
            <w:r>
              <w:rPr>
                <w:rStyle w:val="fontstyle01"/>
              </w:rPr>
              <w:t>Până la sfârșitul lecției, elevii vor înțelege cum să descompună o problemă (realizarea unui maraca</w:t>
            </w:r>
            <w:r w:rsidR="000115B2">
              <w:rPr>
                <w:rStyle w:val="fontstyle01"/>
              </w:rPr>
              <w:t>s</w:t>
            </w:r>
            <w:r>
              <w:rPr>
                <w:rStyle w:val="fontstyle01"/>
              </w:rPr>
              <w:t xml:space="preserve">) în părți mai mici, să identifice modele în utilizarea materialelor și producția de sunet, să se concentreze pe caracteristicile esențiale ale </w:t>
            </w:r>
            <w:r w:rsidR="000115B2">
              <w:rPr>
                <w:rStyle w:val="fontstyle01"/>
              </w:rPr>
              <w:t>instrumentelor</w:t>
            </w:r>
            <w:r>
              <w:rPr>
                <w:rStyle w:val="fontstyle01"/>
              </w:rPr>
              <w:t xml:space="preserve"> și să urmeze un proces structurat (algoritm) </w:t>
            </w:r>
            <w:r w:rsidR="000115B2">
              <w:rPr>
                <w:rStyle w:val="fontstyle01"/>
              </w:rPr>
              <w:t>pentru a-</w:t>
            </w:r>
            <w:r>
              <w:rPr>
                <w:rStyle w:val="fontstyle01"/>
              </w:rPr>
              <w:t>l cree</w:t>
            </w:r>
            <w:r w:rsidR="000115B2">
              <w:rPr>
                <w:rStyle w:val="fontstyle01"/>
              </w:rPr>
              <w:t>a</w:t>
            </w:r>
            <w:r>
              <w:rPr>
                <w:rStyle w:val="fontstyle01"/>
              </w:rPr>
              <w:t>. Ei vor dezvolta, de asemenea, o apreciere pentru utilizarea materialelor reciclate pentru a crea articole funcționale.</w:t>
            </w:r>
          </w:p>
        </w:tc>
      </w:tr>
      <w:tr w:rsidR="0041163A" w:rsidRPr="00165C53" w14:paraId="3EA5A362" w14:textId="77777777" w:rsidTr="00844332">
        <w:trPr>
          <w:trHeight w:val="105"/>
        </w:trPr>
        <w:tc>
          <w:tcPr>
            <w:tcW w:w="13466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335CD2" w14:textId="6149D814" w:rsidR="00CF3EC5" w:rsidRPr="00CF3EC5" w:rsidRDefault="0041163A" w:rsidP="00CF3EC5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lang w:val="ro-RO"/>
              </w:rPr>
            </w:pPr>
            <w:r w:rsidRPr="00165C53">
              <w:rPr>
                <w:rFonts w:ascii="Times New Roman" w:hAnsi="Times New Roman" w:cs="Times New Roman"/>
                <w:b/>
                <w:color w:val="00B050"/>
                <w:lang w:val="ro-RO"/>
              </w:rPr>
              <w:t xml:space="preserve">Note: </w:t>
            </w:r>
            <w:r w:rsidR="00CF3EC5">
              <w:rPr>
                <w:rStyle w:val="fontstyle01"/>
              </w:rPr>
              <w:t>Elevii vor învăța, de asemenea, importanța de a crea ceva cu materialele pe care le găsesc cu ușurință în viața lor de zi cu zi.</w:t>
            </w:r>
          </w:p>
          <w:p w14:paraId="3C21D3D1" w14:textId="7853BCCB" w:rsidR="0041163A" w:rsidRDefault="0041163A" w:rsidP="0041163A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lang w:val="ro-RO"/>
              </w:rPr>
            </w:pPr>
          </w:p>
          <w:p w14:paraId="1D7578BD" w14:textId="78C7C546" w:rsidR="0041163A" w:rsidRPr="00165C53" w:rsidRDefault="0041163A" w:rsidP="0041163A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/>
                <w:color w:val="00B050"/>
                <w:lang w:val="ro-RO"/>
              </w:rPr>
            </w:pPr>
          </w:p>
        </w:tc>
      </w:tr>
    </w:tbl>
    <w:p w14:paraId="0267D68D" w14:textId="2184F807" w:rsidR="00745453" w:rsidRDefault="00745453" w:rsidP="00165C53">
      <w:pPr>
        <w:rPr>
          <w:lang w:val="ro-RO"/>
        </w:rPr>
      </w:pPr>
    </w:p>
    <w:sectPr w:rsidR="00745453" w:rsidSect="007C674C">
      <w:pgSz w:w="15840" w:h="12240" w:orient="landscape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578771" w14:textId="77777777" w:rsidR="00A66F70" w:rsidRDefault="00A66F70" w:rsidP="00FB60F6">
      <w:pPr>
        <w:spacing w:after="0" w:line="240" w:lineRule="auto"/>
      </w:pPr>
      <w:r>
        <w:separator/>
      </w:r>
    </w:p>
  </w:endnote>
  <w:endnote w:type="continuationSeparator" w:id="0">
    <w:p w14:paraId="00E64EA1" w14:textId="77777777" w:rsidR="00A66F70" w:rsidRDefault="00A66F70" w:rsidP="00FB60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6E3B7F" w14:textId="77777777" w:rsidR="00A66F70" w:rsidRDefault="00A66F70" w:rsidP="00FB60F6">
      <w:pPr>
        <w:spacing w:after="0" w:line="240" w:lineRule="auto"/>
      </w:pPr>
      <w:r>
        <w:separator/>
      </w:r>
    </w:p>
  </w:footnote>
  <w:footnote w:type="continuationSeparator" w:id="0">
    <w:p w14:paraId="15E645F2" w14:textId="77777777" w:rsidR="00A66F70" w:rsidRDefault="00A66F70" w:rsidP="00FB60F6">
      <w:pPr>
        <w:spacing w:after="0" w:line="240" w:lineRule="auto"/>
      </w:pPr>
      <w:r>
        <w:continuationSeparator/>
      </w:r>
    </w:p>
  </w:footnote>
  <w:footnote w:id="1">
    <w:p w14:paraId="434DC18B" w14:textId="18E5DD87" w:rsidR="0041163A" w:rsidRDefault="0041163A">
      <w:pPr>
        <w:pStyle w:val="FootnoteText"/>
      </w:pPr>
    </w:p>
  </w:footnote>
  <w:footnote w:id="2">
    <w:p w14:paraId="2A6FFFF2" w14:textId="1C7B00A4" w:rsidR="0041163A" w:rsidRDefault="0041163A">
      <w:pPr>
        <w:pStyle w:val="FootnoteText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1855CE"/>
    <w:multiLevelType w:val="multilevel"/>
    <w:tmpl w:val="578CE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b/>
        <w:color w:val="C0000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1F6618C"/>
    <w:multiLevelType w:val="hybridMultilevel"/>
    <w:tmpl w:val="0374CF28"/>
    <w:lvl w:ilvl="0" w:tplc="C2387EA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B18EF8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8422A5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DDE952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EECEAD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D849F9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EE84FB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A7AB93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20469E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447339"/>
    <w:multiLevelType w:val="hybridMultilevel"/>
    <w:tmpl w:val="087A9558"/>
    <w:lvl w:ilvl="0" w:tplc="E95C2EC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0E20B9"/>
    <w:multiLevelType w:val="multilevel"/>
    <w:tmpl w:val="10B667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9BE7D17"/>
    <w:multiLevelType w:val="hybridMultilevel"/>
    <w:tmpl w:val="9244C1A4"/>
    <w:lvl w:ilvl="0" w:tplc="5C6E49D2">
      <w:start w:val="7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700C9A"/>
    <w:multiLevelType w:val="hybridMultilevel"/>
    <w:tmpl w:val="E14A5F8C"/>
    <w:lvl w:ilvl="0" w:tplc="07603CE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585ABE"/>
    <w:multiLevelType w:val="multilevel"/>
    <w:tmpl w:val="D8F4AA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0CBB0E60"/>
    <w:multiLevelType w:val="multilevel"/>
    <w:tmpl w:val="474EF6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0D6A543A"/>
    <w:multiLevelType w:val="multilevel"/>
    <w:tmpl w:val="FEAA59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0DE8408C"/>
    <w:multiLevelType w:val="multilevel"/>
    <w:tmpl w:val="D88037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0FB302EC"/>
    <w:multiLevelType w:val="hybridMultilevel"/>
    <w:tmpl w:val="AF3C1788"/>
    <w:lvl w:ilvl="0" w:tplc="FC0E29D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70C49D8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C606AB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176CD1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D6E7C4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480871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B424F8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0E2F38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84017D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4BB6FC5"/>
    <w:multiLevelType w:val="hybridMultilevel"/>
    <w:tmpl w:val="7E12EF6E"/>
    <w:lvl w:ilvl="0" w:tplc="7632D1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AB19DD"/>
    <w:multiLevelType w:val="multilevel"/>
    <w:tmpl w:val="D88037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5B25EDD"/>
    <w:multiLevelType w:val="hybridMultilevel"/>
    <w:tmpl w:val="3FD89A90"/>
    <w:lvl w:ilvl="0" w:tplc="1A1E4572">
      <w:start w:val="1"/>
      <w:numFmt w:val="upperRoman"/>
      <w:lvlText w:val="%1."/>
      <w:lvlJc w:val="left"/>
      <w:pPr>
        <w:ind w:left="1080" w:hanging="720"/>
      </w:pPr>
      <w:rPr>
        <w:b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6BF2486"/>
    <w:multiLevelType w:val="hybridMultilevel"/>
    <w:tmpl w:val="2DFEB15A"/>
    <w:lvl w:ilvl="0" w:tplc="E5AEC87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B2757B"/>
    <w:multiLevelType w:val="multilevel"/>
    <w:tmpl w:val="A0A8C0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D0A10A8"/>
    <w:multiLevelType w:val="hybridMultilevel"/>
    <w:tmpl w:val="4CE8C984"/>
    <w:lvl w:ilvl="0" w:tplc="109480B0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53" w:hanging="360"/>
      </w:pPr>
    </w:lvl>
    <w:lvl w:ilvl="2" w:tplc="0409001B" w:tentative="1">
      <w:start w:val="1"/>
      <w:numFmt w:val="lowerRoman"/>
      <w:lvlText w:val="%3."/>
      <w:lvlJc w:val="right"/>
      <w:pPr>
        <w:ind w:left="2673" w:hanging="180"/>
      </w:pPr>
    </w:lvl>
    <w:lvl w:ilvl="3" w:tplc="0409000F" w:tentative="1">
      <w:start w:val="1"/>
      <w:numFmt w:val="decimal"/>
      <w:lvlText w:val="%4."/>
      <w:lvlJc w:val="left"/>
      <w:pPr>
        <w:ind w:left="3393" w:hanging="360"/>
      </w:pPr>
    </w:lvl>
    <w:lvl w:ilvl="4" w:tplc="04090019" w:tentative="1">
      <w:start w:val="1"/>
      <w:numFmt w:val="lowerLetter"/>
      <w:lvlText w:val="%5."/>
      <w:lvlJc w:val="left"/>
      <w:pPr>
        <w:ind w:left="4113" w:hanging="360"/>
      </w:pPr>
    </w:lvl>
    <w:lvl w:ilvl="5" w:tplc="0409001B" w:tentative="1">
      <w:start w:val="1"/>
      <w:numFmt w:val="lowerRoman"/>
      <w:lvlText w:val="%6."/>
      <w:lvlJc w:val="right"/>
      <w:pPr>
        <w:ind w:left="4833" w:hanging="180"/>
      </w:pPr>
    </w:lvl>
    <w:lvl w:ilvl="6" w:tplc="0409000F" w:tentative="1">
      <w:start w:val="1"/>
      <w:numFmt w:val="decimal"/>
      <w:lvlText w:val="%7."/>
      <w:lvlJc w:val="left"/>
      <w:pPr>
        <w:ind w:left="5553" w:hanging="360"/>
      </w:pPr>
    </w:lvl>
    <w:lvl w:ilvl="7" w:tplc="04090019" w:tentative="1">
      <w:start w:val="1"/>
      <w:numFmt w:val="lowerLetter"/>
      <w:lvlText w:val="%8."/>
      <w:lvlJc w:val="left"/>
      <w:pPr>
        <w:ind w:left="6273" w:hanging="360"/>
      </w:pPr>
    </w:lvl>
    <w:lvl w:ilvl="8" w:tplc="0409001B" w:tentative="1">
      <w:start w:val="1"/>
      <w:numFmt w:val="lowerRoman"/>
      <w:lvlText w:val="%9."/>
      <w:lvlJc w:val="right"/>
      <w:pPr>
        <w:ind w:left="6993" w:hanging="180"/>
      </w:pPr>
    </w:lvl>
  </w:abstractNum>
  <w:abstractNum w:abstractNumId="17" w15:restartNumberingAfterBreak="0">
    <w:nsid w:val="2DC34FBE"/>
    <w:multiLevelType w:val="multilevel"/>
    <w:tmpl w:val="C77468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07D6810"/>
    <w:multiLevelType w:val="hybridMultilevel"/>
    <w:tmpl w:val="F0FEBFDE"/>
    <w:lvl w:ilvl="0" w:tplc="414C91A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ACC229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3C004A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8EE75E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2D69A0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8841AF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896714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6449A1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4A8E3E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486227"/>
    <w:multiLevelType w:val="hybridMultilevel"/>
    <w:tmpl w:val="655E58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35676A"/>
    <w:multiLevelType w:val="hybridMultilevel"/>
    <w:tmpl w:val="3CF262EE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31D6F20"/>
    <w:multiLevelType w:val="multilevel"/>
    <w:tmpl w:val="D090AB6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5FD3136"/>
    <w:multiLevelType w:val="hybridMultilevel"/>
    <w:tmpl w:val="BDCCE1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AA5C91"/>
    <w:multiLevelType w:val="hybridMultilevel"/>
    <w:tmpl w:val="556C884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90806A2"/>
    <w:multiLevelType w:val="multilevel"/>
    <w:tmpl w:val="3D0E9F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49C83CE7"/>
    <w:multiLevelType w:val="multilevel"/>
    <w:tmpl w:val="C1F2F4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color w:val="auto"/>
      </w:rPr>
    </w:lvl>
    <w:lvl w:ilvl="2">
      <w:start w:val="4"/>
      <w:numFmt w:val="upperRoman"/>
      <w:lvlText w:val="%3."/>
      <w:lvlJc w:val="left"/>
      <w:pPr>
        <w:ind w:left="2520" w:hanging="72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A4F7DB2"/>
    <w:multiLevelType w:val="multilevel"/>
    <w:tmpl w:val="E892B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4C41100B"/>
    <w:multiLevelType w:val="hybridMultilevel"/>
    <w:tmpl w:val="EE4C84A6"/>
    <w:lvl w:ilvl="0" w:tplc="343AFC5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FF07AF3"/>
    <w:multiLevelType w:val="multilevel"/>
    <w:tmpl w:val="2236E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51F023B9"/>
    <w:multiLevelType w:val="hybridMultilevel"/>
    <w:tmpl w:val="1C7664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24E4498"/>
    <w:multiLevelType w:val="multilevel"/>
    <w:tmpl w:val="7E5ACE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535647E1"/>
    <w:multiLevelType w:val="multilevel"/>
    <w:tmpl w:val="804A3E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58C11AF7"/>
    <w:multiLevelType w:val="multilevel"/>
    <w:tmpl w:val="6EBED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5A3B5A73"/>
    <w:multiLevelType w:val="multilevel"/>
    <w:tmpl w:val="5ADC0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5B3300EB"/>
    <w:multiLevelType w:val="hybridMultilevel"/>
    <w:tmpl w:val="49744776"/>
    <w:lvl w:ilvl="0" w:tplc="CB063DE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C086BC6"/>
    <w:multiLevelType w:val="hybridMultilevel"/>
    <w:tmpl w:val="0576F5DE"/>
    <w:lvl w:ilvl="0" w:tplc="F41807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E482F41"/>
    <w:multiLevelType w:val="multilevel"/>
    <w:tmpl w:val="DA523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4"/>
      <w:numFmt w:val="upperRoman"/>
      <w:lvlText w:val="%2."/>
      <w:lvlJc w:val="left"/>
      <w:pPr>
        <w:ind w:left="1800" w:hanging="720"/>
      </w:pPr>
      <w:rPr>
        <w:rFonts w:hint="default"/>
        <w:b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5EFB0228"/>
    <w:multiLevelType w:val="hybridMultilevel"/>
    <w:tmpl w:val="B64AB934"/>
    <w:lvl w:ilvl="0" w:tplc="7EF87E1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6F0EB52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2FE4D6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644B68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830B15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FACF19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0EA8D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346819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BE491C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23133E0"/>
    <w:multiLevelType w:val="multilevel"/>
    <w:tmpl w:val="C6A65B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66B15C30"/>
    <w:multiLevelType w:val="hybridMultilevel"/>
    <w:tmpl w:val="F5289AC0"/>
    <w:lvl w:ilvl="0" w:tplc="4A96C6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992505A"/>
    <w:multiLevelType w:val="hybridMultilevel"/>
    <w:tmpl w:val="AFDE81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A187443"/>
    <w:multiLevelType w:val="multilevel"/>
    <w:tmpl w:val="F55C93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73F957F1"/>
    <w:multiLevelType w:val="multilevel"/>
    <w:tmpl w:val="1C58D6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7A6A166E"/>
    <w:multiLevelType w:val="hybridMultilevel"/>
    <w:tmpl w:val="F394F9D8"/>
    <w:lvl w:ilvl="0" w:tplc="B7748C8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7AC416D5"/>
    <w:multiLevelType w:val="multilevel"/>
    <w:tmpl w:val="578CE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b/>
        <w:color w:val="C0000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7B0B14F3"/>
    <w:multiLevelType w:val="hybridMultilevel"/>
    <w:tmpl w:val="0780F4EE"/>
    <w:lvl w:ilvl="0" w:tplc="09929F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37746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81347494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12916785">
    <w:abstractNumId w:val="16"/>
  </w:num>
  <w:num w:numId="4" w16cid:durableId="1475677309">
    <w:abstractNumId w:val="23"/>
  </w:num>
  <w:num w:numId="5" w16cid:durableId="206645703">
    <w:abstractNumId w:val="22"/>
  </w:num>
  <w:num w:numId="6" w16cid:durableId="1832746317">
    <w:abstractNumId w:val="41"/>
  </w:num>
  <w:num w:numId="7" w16cid:durableId="354844430">
    <w:abstractNumId w:val="7"/>
  </w:num>
  <w:num w:numId="8" w16cid:durableId="918441141">
    <w:abstractNumId w:val="17"/>
  </w:num>
  <w:num w:numId="9" w16cid:durableId="1591162955">
    <w:abstractNumId w:val="36"/>
  </w:num>
  <w:num w:numId="10" w16cid:durableId="3673903">
    <w:abstractNumId w:val="32"/>
  </w:num>
  <w:num w:numId="11" w16cid:durableId="186407060">
    <w:abstractNumId w:val="0"/>
  </w:num>
  <w:num w:numId="12" w16cid:durableId="1622758279">
    <w:abstractNumId w:val="29"/>
  </w:num>
  <w:num w:numId="13" w16cid:durableId="911964058">
    <w:abstractNumId w:val="10"/>
  </w:num>
  <w:num w:numId="14" w16cid:durableId="1919242295">
    <w:abstractNumId w:val="1"/>
  </w:num>
  <w:num w:numId="15" w16cid:durableId="1540893272">
    <w:abstractNumId w:val="18"/>
  </w:num>
  <w:num w:numId="16" w16cid:durableId="875850148">
    <w:abstractNumId w:val="37"/>
  </w:num>
  <w:num w:numId="17" w16cid:durableId="1410039237">
    <w:abstractNumId w:val="13"/>
  </w:num>
  <w:num w:numId="18" w16cid:durableId="425540221">
    <w:abstractNumId w:val="19"/>
  </w:num>
  <w:num w:numId="19" w16cid:durableId="1351376541">
    <w:abstractNumId w:val="44"/>
  </w:num>
  <w:num w:numId="20" w16cid:durableId="2070029302">
    <w:abstractNumId w:val="35"/>
  </w:num>
  <w:num w:numId="21" w16cid:durableId="2055692507">
    <w:abstractNumId w:val="26"/>
  </w:num>
  <w:num w:numId="22" w16cid:durableId="505480586">
    <w:abstractNumId w:val="33"/>
  </w:num>
  <w:num w:numId="23" w16cid:durableId="1129517798">
    <w:abstractNumId w:val="21"/>
  </w:num>
  <w:num w:numId="24" w16cid:durableId="2142571207">
    <w:abstractNumId w:val="15"/>
  </w:num>
  <w:num w:numId="25" w16cid:durableId="1898390231">
    <w:abstractNumId w:val="24"/>
  </w:num>
  <w:num w:numId="26" w16cid:durableId="1575890558">
    <w:abstractNumId w:val="40"/>
  </w:num>
  <w:num w:numId="27" w16cid:durableId="913901935">
    <w:abstractNumId w:val="20"/>
  </w:num>
  <w:num w:numId="28" w16cid:durableId="1282615701">
    <w:abstractNumId w:val="27"/>
  </w:num>
  <w:num w:numId="29" w16cid:durableId="949434289">
    <w:abstractNumId w:val="34"/>
  </w:num>
  <w:num w:numId="30" w16cid:durableId="950820377">
    <w:abstractNumId w:val="12"/>
  </w:num>
  <w:num w:numId="31" w16cid:durableId="1172990446">
    <w:abstractNumId w:val="25"/>
  </w:num>
  <w:num w:numId="32" w16cid:durableId="1861896199">
    <w:abstractNumId w:val="38"/>
  </w:num>
  <w:num w:numId="33" w16cid:durableId="1391344490">
    <w:abstractNumId w:val="6"/>
  </w:num>
  <w:num w:numId="34" w16cid:durableId="277949154">
    <w:abstractNumId w:val="42"/>
  </w:num>
  <w:num w:numId="35" w16cid:durableId="614295127">
    <w:abstractNumId w:val="31"/>
  </w:num>
  <w:num w:numId="36" w16cid:durableId="51581546">
    <w:abstractNumId w:val="3"/>
  </w:num>
  <w:num w:numId="37" w16cid:durableId="1089614611">
    <w:abstractNumId w:val="8"/>
  </w:num>
  <w:num w:numId="38" w16cid:durableId="46271625">
    <w:abstractNumId w:val="30"/>
  </w:num>
  <w:num w:numId="39" w16cid:durableId="1660621590">
    <w:abstractNumId w:val="28"/>
  </w:num>
  <w:num w:numId="40" w16cid:durableId="839588171">
    <w:abstractNumId w:val="45"/>
  </w:num>
  <w:num w:numId="41" w16cid:durableId="178735747">
    <w:abstractNumId w:val="11"/>
  </w:num>
  <w:num w:numId="42" w16cid:durableId="74860866">
    <w:abstractNumId w:val="39"/>
  </w:num>
  <w:num w:numId="43" w16cid:durableId="473522712">
    <w:abstractNumId w:val="5"/>
  </w:num>
  <w:num w:numId="44" w16cid:durableId="820848394">
    <w:abstractNumId w:val="14"/>
  </w:num>
  <w:num w:numId="45" w16cid:durableId="47732916">
    <w:abstractNumId w:val="9"/>
  </w:num>
  <w:num w:numId="46" w16cid:durableId="22164480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1797019020">
    <w:abstractNumId w:val="4"/>
  </w:num>
  <w:num w:numId="48" w16cid:durableId="80218989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0D88"/>
    <w:rsid w:val="00010518"/>
    <w:rsid w:val="000115B2"/>
    <w:rsid w:val="000170F3"/>
    <w:rsid w:val="000215A7"/>
    <w:rsid w:val="00025D7D"/>
    <w:rsid w:val="0002696E"/>
    <w:rsid w:val="00041A5C"/>
    <w:rsid w:val="00042156"/>
    <w:rsid w:val="000444C6"/>
    <w:rsid w:val="0004701F"/>
    <w:rsid w:val="000517A6"/>
    <w:rsid w:val="00060B3A"/>
    <w:rsid w:val="00065B44"/>
    <w:rsid w:val="000702D7"/>
    <w:rsid w:val="0008091A"/>
    <w:rsid w:val="00085D66"/>
    <w:rsid w:val="00093554"/>
    <w:rsid w:val="00097ACA"/>
    <w:rsid w:val="000A0A0B"/>
    <w:rsid w:val="000A4A72"/>
    <w:rsid w:val="000A7097"/>
    <w:rsid w:val="000A7BF8"/>
    <w:rsid w:val="000B156A"/>
    <w:rsid w:val="000B18FB"/>
    <w:rsid w:val="000C37EC"/>
    <w:rsid w:val="000C7904"/>
    <w:rsid w:val="000D5055"/>
    <w:rsid w:val="000E4324"/>
    <w:rsid w:val="00104589"/>
    <w:rsid w:val="00106506"/>
    <w:rsid w:val="00111479"/>
    <w:rsid w:val="001125E3"/>
    <w:rsid w:val="00115D0E"/>
    <w:rsid w:val="00120F65"/>
    <w:rsid w:val="0012345B"/>
    <w:rsid w:val="001246EA"/>
    <w:rsid w:val="00125BC2"/>
    <w:rsid w:val="001300A8"/>
    <w:rsid w:val="00131042"/>
    <w:rsid w:val="00140B37"/>
    <w:rsid w:val="00151EC6"/>
    <w:rsid w:val="00154CC3"/>
    <w:rsid w:val="00165168"/>
    <w:rsid w:val="00165C53"/>
    <w:rsid w:val="0017226F"/>
    <w:rsid w:val="00175530"/>
    <w:rsid w:val="00177050"/>
    <w:rsid w:val="0017779F"/>
    <w:rsid w:val="00182F81"/>
    <w:rsid w:val="00195AC1"/>
    <w:rsid w:val="001960AD"/>
    <w:rsid w:val="001A089D"/>
    <w:rsid w:val="001A29EE"/>
    <w:rsid w:val="001A5DDD"/>
    <w:rsid w:val="001B1432"/>
    <w:rsid w:val="001B2374"/>
    <w:rsid w:val="001C10E4"/>
    <w:rsid w:val="001C389C"/>
    <w:rsid w:val="001C3BBE"/>
    <w:rsid w:val="001D02DE"/>
    <w:rsid w:val="001E0394"/>
    <w:rsid w:val="001E4DEE"/>
    <w:rsid w:val="001F0FFB"/>
    <w:rsid w:val="001F68D4"/>
    <w:rsid w:val="001F6BA3"/>
    <w:rsid w:val="00204D34"/>
    <w:rsid w:val="00207A05"/>
    <w:rsid w:val="00224FCB"/>
    <w:rsid w:val="00230871"/>
    <w:rsid w:val="00234AB6"/>
    <w:rsid w:val="00237AA3"/>
    <w:rsid w:val="00240EC3"/>
    <w:rsid w:val="00242F53"/>
    <w:rsid w:val="00265475"/>
    <w:rsid w:val="0026794A"/>
    <w:rsid w:val="00282C53"/>
    <w:rsid w:val="00285E07"/>
    <w:rsid w:val="0029163D"/>
    <w:rsid w:val="00293DCD"/>
    <w:rsid w:val="002A0215"/>
    <w:rsid w:val="002B5382"/>
    <w:rsid w:val="002C00FD"/>
    <w:rsid w:val="002C0EB9"/>
    <w:rsid w:val="002C5868"/>
    <w:rsid w:val="002C65B0"/>
    <w:rsid w:val="002C7EE3"/>
    <w:rsid w:val="002F2DEE"/>
    <w:rsid w:val="00305F34"/>
    <w:rsid w:val="00307257"/>
    <w:rsid w:val="00307E54"/>
    <w:rsid w:val="00310B6F"/>
    <w:rsid w:val="00313B8B"/>
    <w:rsid w:val="0031443F"/>
    <w:rsid w:val="00337E32"/>
    <w:rsid w:val="00340F36"/>
    <w:rsid w:val="00341C6D"/>
    <w:rsid w:val="003519B3"/>
    <w:rsid w:val="00352F4F"/>
    <w:rsid w:val="003652A0"/>
    <w:rsid w:val="003823D5"/>
    <w:rsid w:val="003A5DE7"/>
    <w:rsid w:val="003B1135"/>
    <w:rsid w:val="003B524E"/>
    <w:rsid w:val="003B5922"/>
    <w:rsid w:val="003D031B"/>
    <w:rsid w:val="003D4DBF"/>
    <w:rsid w:val="003D5A42"/>
    <w:rsid w:val="003E6ED2"/>
    <w:rsid w:val="00400D45"/>
    <w:rsid w:val="00407C37"/>
    <w:rsid w:val="004104F9"/>
    <w:rsid w:val="0041163A"/>
    <w:rsid w:val="004155E4"/>
    <w:rsid w:val="00424CA1"/>
    <w:rsid w:val="00425A16"/>
    <w:rsid w:val="00431F99"/>
    <w:rsid w:val="00434EFA"/>
    <w:rsid w:val="0044013E"/>
    <w:rsid w:val="00443399"/>
    <w:rsid w:val="004461DB"/>
    <w:rsid w:val="00460005"/>
    <w:rsid w:val="004616F6"/>
    <w:rsid w:val="00463A0C"/>
    <w:rsid w:val="004660E4"/>
    <w:rsid w:val="00466F86"/>
    <w:rsid w:val="0047006F"/>
    <w:rsid w:val="00471F70"/>
    <w:rsid w:val="004907DB"/>
    <w:rsid w:val="004944AC"/>
    <w:rsid w:val="004B6511"/>
    <w:rsid w:val="004C22E3"/>
    <w:rsid w:val="004C6CF9"/>
    <w:rsid w:val="004D615F"/>
    <w:rsid w:val="004E3DDA"/>
    <w:rsid w:val="004F5DC9"/>
    <w:rsid w:val="004F6D0B"/>
    <w:rsid w:val="005011BC"/>
    <w:rsid w:val="00504EF2"/>
    <w:rsid w:val="00504F68"/>
    <w:rsid w:val="00506B05"/>
    <w:rsid w:val="005266F0"/>
    <w:rsid w:val="00526EFC"/>
    <w:rsid w:val="00543CF7"/>
    <w:rsid w:val="00544E71"/>
    <w:rsid w:val="005468BC"/>
    <w:rsid w:val="005720A5"/>
    <w:rsid w:val="00577BEC"/>
    <w:rsid w:val="00593340"/>
    <w:rsid w:val="005B54F1"/>
    <w:rsid w:val="005C049B"/>
    <w:rsid w:val="005C05CC"/>
    <w:rsid w:val="005D1A38"/>
    <w:rsid w:val="005D2E1D"/>
    <w:rsid w:val="005E0764"/>
    <w:rsid w:val="005E1AC7"/>
    <w:rsid w:val="005E6601"/>
    <w:rsid w:val="005F261B"/>
    <w:rsid w:val="00600A9E"/>
    <w:rsid w:val="0060107B"/>
    <w:rsid w:val="00603429"/>
    <w:rsid w:val="0060459F"/>
    <w:rsid w:val="006074A4"/>
    <w:rsid w:val="00612A0D"/>
    <w:rsid w:val="00612D85"/>
    <w:rsid w:val="0062112D"/>
    <w:rsid w:val="0062205A"/>
    <w:rsid w:val="006229F9"/>
    <w:rsid w:val="0063621E"/>
    <w:rsid w:val="00636916"/>
    <w:rsid w:val="0064280B"/>
    <w:rsid w:val="00643D85"/>
    <w:rsid w:val="00650787"/>
    <w:rsid w:val="006524FC"/>
    <w:rsid w:val="00652C18"/>
    <w:rsid w:val="006548F1"/>
    <w:rsid w:val="00671B56"/>
    <w:rsid w:val="00684397"/>
    <w:rsid w:val="00693248"/>
    <w:rsid w:val="00693A8A"/>
    <w:rsid w:val="00697A94"/>
    <w:rsid w:val="006A5C45"/>
    <w:rsid w:val="006A63B1"/>
    <w:rsid w:val="006A7428"/>
    <w:rsid w:val="006B2A74"/>
    <w:rsid w:val="006B747A"/>
    <w:rsid w:val="006C03CA"/>
    <w:rsid w:val="006D28F2"/>
    <w:rsid w:val="006D69A3"/>
    <w:rsid w:val="006D6B2A"/>
    <w:rsid w:val="006E2AEA"/>
    <w:rsid w:val="006F0795"/>
    <w:rsid w:val="00700395"/>
    <w:rsid w:val="0070309A"/>
    <w:rsid w:val="00706332"/>
    <w:rsid w:val="00711796"/>
    <w:rsid w:val="007146AA"/>
    <w:rsid w:val="007201A7"/>
    <w:rsid w:val="0072738F"/>
    <w:rsid w:val="007313F9"/>
    <w:rsid w:val="007422A9"/>
    <w:rsid w:val="00745453"/>
    <w:rsid w:val="00751CF5"/>
    <w:rsid w:val="00753D0E"/>
    <w:rsid w:val="007550AB"/>
    <w:rsid w:val="00762F90"/>
    <w:rsid w:val="007668A3"/>
    <w:rsid w:val="00766AC2"/>
    <w:rsid w:val="00766ED4"/>
    <w:rsid w:val="007679EB"/>
    <w:rsid w:val="0077725B"/>
    <w:rsid w:val="00786129"/>
    <w:rsid w:val="00786B28"/>
    <w:rsid w:val="00787983"/>
    <w:rsid w:val="0079136D"/>
    <w:rsid w:val="00792F40"/>
    <w:rsid w:val="007953CB"/>
    <w:rsid w:val="00796889"/>
    <w:rsid w:val="007A5BE8"/>
    <w:rsid w:val="007B202E"/>
    <w:rsid w:val="007B4106"/>
    <w:rsid w:val="007C0D61"/>
    <w:rsid w:val="007C674C"/>
    <w:rsid w:val="007D4B2B"/>
    <w:rsid w:val="007E201C"/>
    <w:rsid w:val="007E48C6"/>
    <w:rsid w:val="007F4D50"/>
    <w:rsid w:val="007F6FE9"/>
    <w:rsid w:val="00802E91"/>
    <w:rsid w:val="00807D43"/>
    <w:rsid w:val="00815D2C"/>
    <w:rsid w:val="00816836"/>
    <w:rsid w:val="00824293"/>
    <w:rsid w:val="008254F8"/>
    <w:rsid w:val="00827163"/>
    <w:rsid w:val="00834FDE"/>
    <w:rsid w:val="00844332"/>
    <w:rsid w:val="008472F4"/>
    <w:rsid w:val="00850539"/>
    <w:rsid w:val="00863770"/>
    <w:rsid w:val="0086389D"/>
    <w:rsid w:val="00872BA0"/>
    <w:rsid w:val="008804F1"/>
    <w:rsid w:val="008A7899"/>
    <w:rsid w:val="008B5D95"/>
    <w:rsid w:val="008C34AD"/>
    <w:rsid w:val="008C48A3"/>
    <w:rsid w:val="008C4B6E"/>
    <w:rsid w:val="008D05E6"/>
    <w:rsid w:val="008D0C47"/>
    <w:rsid w:val="008D0C87"/>
    <w:rsid w:val="008E1106"/>
    <w:rsid w:val="008E63A6"/>
    <w:rsid w:val="008F3656"/>
    <w:rsid w:val="00900B2F"/>
    <w:rsid w:val="009146BC"/>
    <w:rsid w:val="0092672C"/>
    <w:rsid w:val="00927CD2"/>
    <w:rsid w:val="00970483"/>
    <w:rsid w:val="0098266D"/>
    <w:rsid w:val="009865F7"/>
    <w:rsid w:val="00991336"/>
    <w:rsid w:val="00991400"/>
    <w:rsid w:val="009A154F"/>
    <w:rsid w:val="009A5775"/>
    <w:rsid w:val="009A7B82"/>
    <w:rsid w:val="009B5D12"/>
    <w:rsid w:val="009B7C82"/>
    <w:rsid w:val="009C048B"/>
    <w:rsid w:val="009C1083"/>
    <w:rsid w:val="009C4293"/>
    <w:rsid w:val="009C6746"/>
    <w:rsid w:val="009E0233"/>
    <w:rsid w:val="009E39AC"/>
    <w:rsid w:val="009F4A16"/>
    <w:rsid w:val="009F6EAE"/>
    <w:rsid w:val="00A01361"/>
    <w:rsid w:val="00A03436"/>
    <w:rsid w:val="00A077D9"/>
    <w:rsid w:val="00A122EF"/>
    <w:rsid w:val="00A20D3C"/>
    <w:rsid w:val="00A21528"/>
    <w:rsid w:val="00A24873"/>
    <w:rsid w:val="00A2547B"/>
    <w:rsid w:val="00A30BAF"/>
    <w:rsid w:val="00A450DD"/>
    <w:rsid w:val="00A54861"/>
    <w:rsid w:val="00A628FE"/>
    <w:rsid w:val="00A66F70"/>
    <w:rsid w:val="00A67056"/>
    <w:rsid w:val="00A7755B"/>
    <w:rsid w:val="00A80EC7"/>
    <w:rsid w:val="00A97D92"/>
    <w:rsid w:val="00AC2743"/>
    <w:rsid w:val="00AC4AF9"/>
    <w:rsid w:val="00AC5C95"/>
    <w:rsid w:val="00AD1C59"/>
    <w:rsid w:val="00AF2F83"/>
    <w:rsid w:val="00AF2FF9"/>
    <w:rsid w:val="00AF368B"/>
    <w:rsid w:val="00B04040"/>
    <w:rsid w:val="00B06C55"/>
    <w:rsid w:val="00B14D1A"/>
    <w:rsid w:val="00B175DD"/>
    <w:rsid w:val="00B17FC2"/>
    <w:rsid w:val="00B362C5"/>
    <w:rsid w:val="00B37F11"/>
    <w:rsid w:val="00B520B5"/>
    <w:rsid w:val="00B56572"/>
    <w:rsid w:val="00B8691C"/>
    <w:rsid w:val="00BA0514"/>
    <w:rsid w:val="00BA4E06"/>
    <w:rsid w:val="00BA5B77"/>
    <w:rsid w:val="00BB3954"/>
    <w:rsid w:val="00BB4C2E"/>
    <w:rsid w:val="00BC0BAC"/>
    <w:rsid w:val="00BC2481"/>
    <w:rsid w:val="00BD24E6"/>
    <w:rsid w:val="00BE6B71"/>
    <w:rsid w:val="00C10366"/>
    <w:rsid w:val="00C165A3"/>
    <w:rsid w:val="00C26A0A"/>
    <w:rsid w:val="00C26D3F"/>
    <w:rsid w:val="00C27D3D"/>
    <w:rsid w:val="00C31270"/>
    <w:rsid w:val="00C378C1"/>
    <w:rsid w:val="00C44538"/>
    <w:rsid w:val="00C72D0F"/>
    <w:rsid w:val="00C7391E"/>
    <w:rsid w:val="00C80DDB"/>
    <w:rsid w:val="00C85EE5"/>
    <w:rsid w:val="00C87336"/>
    <w:rsid w:val="00C90CA4"/>
    <w:rsid w:val="00C972CD"/>
    <w:rsid w:val="00CA672F"/>
    <w:rsid w:val="00CB21B7"/>
    <w:rsid w:val="00CC4FEE"/>
    <w:rsid w:val="00CC7B45"/>
    <w:rsid w:val="00CE52C6"/>
    <w:rsid w:val="00CE65EC"/>
    <w:rsid w:val="00CE6951"/>
    <w:rsid w:val="00CF3EC5"/>
    <w:rsid w:val="00CF536B"/>
    <w:rsid w:val="00D02CE5"/>
    <w:rsid w:val="00D135EB"/>
    <w:rsid w:val="00D15A94"/>
    <w:rsid w:val="00D339BB"/>
    <w:rsid w:val="00D36817"/>
    <w:rsid w:val="00D40C07"/>
    <w:rsid w:val="00D419BF"/>
    <w:rsid w:val="00D42DC9"/>
    <w:rsid w:val="00D45505"/>
    <w:rsid w:val="00D46A51"/>
    <w:rsid w:val="00D56FD4"/>
    <w:rsid w:val="00D63FF1"/>
    <w:rsid w:val="00D71494"/>
    <w:rsid w:val="00D73F43"/>
    <w:rsid w:val="00D77114"/>
    <w:rsid w:val="00D943B3"/>
    <w:rsid w:val="00D95BC6"/>
    <w:rsid w:val="00DA04B4"/>
    <w:rsid w:val="00DA0812"/>
    <w:rsid w:val="00DA73B5"/>
    <w:rsid w:val="00DB756C"/>
    <w:rsid w:val="00DF085A"/>
    <w:rsid w:val="00E03D5F"/>
    <w:rsid w:val="00E043FD"/>
    <w:rsid w:val="00E22509"/>
    <w:rsid w:val="00E33321"/>
    <w:rsid w:val="00E41550"/>
    <w:rsid w:val="00E44DFE"/>
    <w:rsid w:val="00E475A3"/>
    <w:rsid w:val="00E51E46"/>
    <w:rsid w:val="00E53265"/>
    <w:rsid w:val="00E535E6"/>
    <w:rsid w:val="00E54D5E"/>
    <w:rsid w:val="00E61424"/>
    <w:rsid w:val="00E71934"/>
    <w:rsid w:val="00E854B9"/>
    <w:rsid w:val="00E90FB0"/>
    <w:rsid w:val="00EA07EC"/>
    <w:rsid w:val="00EA32C7"/>
    <w:rsid w:val="00EB2FD9"/>
    <w:rsid w:val="00EB3947"/>
    <w:rsid w:val="00EB5973"/>
    <w:rsid w:val="00EC3AA1"/>
    <w:rsid w:val="00ED0DF9"/>
    <w:rsid w:val="00ED3627"/>
    <w:rsid w:val="00EF27CB"/>
    <w:rsid w:val="00F02AA5"/>
    <w:rsid w:val="00F11276"/>
    <w:rsid w:val="00F13C28"/>
    <w:rsid w:val="00F30112"/>
    <w:rsid w:val="00F458B3"/>
    <w:rsid w:val="00F70AF7"/>
    <w:rsid w:val="00F70D88"/>
    <w:rsid w:val="00F716BE"/>
    <w:rsid w:val="00F84DA3"/>
    <w:rsid w:val="00F97A8C"/>
    <w:rsid w:val="00FA1E74"/>
    <w:rsid w:val="00FA40E8"/>
    <w:rsid w:val="00FB47A1"/>
    <w:rsid w:val="00FB60F6"/>
    <w:rsid w:val="00FB73D9"/>
    <w:rsid w:val="00FC0548"/>
    <w:rsid w:val="00FC4230"/>
    <w:rsid w:val="00FC7644"/>
    <w:rsid w:val="00FD06FC"/>
    <w:rsid w:val="00FD131F"/>
    <w:rsid w:val="00FD23B6"/>
    <w:rsid w:val="00FD7EF6"/>
    <w:rsid w:val="00FE7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66CAE72"/>
  <w15:docId w15:val="{9FDE03B6-75A4-4239-8797-49A884A47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65E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70D88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F70D88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Default">
    <w:name w:val="Default"/>
    <w:rsid w:val="00F70D88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F70D88"/>
    <w:rPr>
      <w:b/>
      <w:bCs/>
    </w:rPr>
  </w:style>
  <w:style w:type="paragraph" w:styleId="NormalWeb">
    <w:name w:val="Normal (Web)"/>
    <w:basedOn w:val="Normal"/>
    <w:uiPriority w:val="99"/>
    <w:unhideWhenUsed/>
    <w:rsid w:val="00F70D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">
    <w:name w:val="a"/>
    <w:basedOn w:val="DefaultParagraphFont"/>
    <w:rsid w:val="00F70D88"/>
  </w:style>
  <w:style w:type="character" w:styleId="FollowedHyperlink">
    <w:name w:val="FollowedHyperlink"/>
    <w:basedOn w:val="DefaultParagraphFont"/>
    <w:uiPriority w:val="99"/>
    <w:semiHidden/>
    <w:unhideWhenUsed/>
    <w:rsid w:val="00F70D88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70D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0D8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B60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B60F6"/>
  </w:style>
  <w:style w:type="paragraph" w:styleId="Footer">
    <w:name w:val="footer"/>
    <w:basedOn w:val="Normal"/>
    <w:link w:val="FooterChar"/>
    <w:uiPriority w:val="99"/>
    <w:unhideWhenUsed/>
    <w:rsid w:val="00FB60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B60F6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42DC9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52C18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52C18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652C18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E043FD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E043FD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E043FD"/>
    <w:rPr>
      <w:vertAlign w:val="superscript"/>
    </w:rPr>
  </w:style>
  <w:style w:type="paragraph" w:customStyle="1" w:styleId="cvgsua">
    <w:name w:val="cvgsua"/>
    <w:basedOn w:val="Normal"/>
    <w:rsid w:val="00697A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oypena">
    <w:name w:val="oypena"/>
    <w:basedOn w:val="DefaultParagraphFont"/>
    <w:rsid w:val="00697A94"/>
  </w:style>
  <w:style w:type="character" w:customStyle="1" w:styleId="fontstyle01">
    <w:name w:val="fontstyle01"/>
    <w:basedOn w:val="DefaultParagraphFont"/>
    <w:rsid w:val="00CF3EC5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64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27855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61185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14506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24958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0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3161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6218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64747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19039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53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29835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354161315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6629306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37076900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54934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3352778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1508312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5288294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0486495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4250767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9438776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260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236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1004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75099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15597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4643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865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38257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83575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56329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6205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278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69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3D06C0-89FB-45C7-A8E6-D76377AF11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528</TotalTime>
  <Pages>3</Pages>
  <Words>769</Words>
  <Characters>4462</Characters>
  <Application>Microsoft Office Word</Application>
  <DocSecurity>0</DocSecurity>
  <Lines>37</Lines>
  <Paragraphs>10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Konu Başlığı</vt:lpstr>
      </vt:variant>
      <vt:variant>
        <vt:i4>1</vt:i4>
      </vt:variant>
      <vt:variant>
        <vt:lpstr>Τίτλος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/>
  <LinksUpToDate>false</LinksUpToDate>
  <CharactersWithSpaces>5221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cosmin</dc:creator>
  <cp:keywords/>
  <dc:description/>
  <cp:lastModifiedBy>Mihaela Huica</cp:lastModifiedBy>
  <cp:revision>33</cp:revision>
  <cp:lastPrinted>2024-05-14T21:42:00Z</cp:lastPrinted>
  <dcterms:created xsi:type="dcterms:W3CDTF">2024-01-24T16:56:00Z</dcterms:created>
  <dcterms:modified xsi:type="dcterms:W3CDTF">2024-11-25T22:03:00Z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b488086eecaa9979b94b26861c46b053aa5484432369a98c6f726feff5c7e94b</vt:lpwstr>
  </property>
</Properties>
</file>