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75" w:type="dxa"/>
        <w:tblLayout w:type="fixed"/>
        <w:tblLook w:val="04A0" w:firstRow="1" w:lastRow="0" w:firstColumn="1" w:lastColumn="0" w:noHBand="0" w:noVBand="1"/>
      </w:tblPr>
      <w:tblGrid>
        <w:gridCol w:w="2405"/>
        <w:gridCol w:w="2293"/>
        <w:gridCol w:w="2349"/>
        <w:gridCol w:w="6528"/>
      </w:tblGrid>
      <w:tr w:rsidR="00F70D88" w:rsidRPr="00D71494" w14:paraId="4711667F" w14:textId="77777777" w:rsidTr="00652C18">
        <w:trPr>
          <w:trHeight w:val="240"/>
        </w:trPr>
        <w:tc>
          <w:tcPr>
            <w:tcW w:w="2405" w:type="dxa"/>
            <w:tcBorders>
              <w:top w:val="single" w:sz="4" w:space="0" w:color="auto"/>
              <w:left w:val="single" w:sz="4" w:space="0" w:color="auto"/>
              <w:bottom w:val="single" w:sz="4" w:space="0" w:color="auto"/>
              <w:right w:val="single" w:sz="4" w:space="0" w:color="auto"/>
            </w:tcBorders>
            <w:hideMark/>
          </w:tcPr>
          <w:p w14:paraId="41243144" w14:textId="77777777" w:rsidR="00F70D88" w:rsidRPr="00D71494" w:rsidRDefault="00F70D8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Title </w:t>
            </w:r>
          </w:p>
        </w:tc>
        <w:tc>
          <w:tcPr>
            <w:tcW w:w="2293" w:type="dxa"/>
            <w:tcBorders>
              <w:top w:val="single" w:sz="4" w:space="0" w:color="auto"/>
              <w:left w:val="single" w:sz="4" w:space="0" w:color="auto"/>
              <w:bottom w:val="single" w:sz="4" w:space="0" w:color="auto"/>
              <w:right w:val="single" w:sz="4" w:space="0" w:color="auto"/>
            </w:tcBorders>
            <w:hideMark/>
          </w:tcPr>
          <w:p w14:paraId="2482DC6A" w14:textId="2CFBF1E0" w:rsidR="00F70D88" w:rsidRPr="00D71494" w:rsidRDefault="009E39AC" w:rsidP="00124B9F">
            <w:pPr>
              <w:pStyle w:val="Default"/>
              <w:spacing w:line="276" w:lineRule="auto"/>
              <w:rPr>
                <w:rFonts w:ascii="Times New Roman" w:hAnsi="Times New Roman" w:cs="Times New Roman"/>
                <w:b/>
                <w:color w:val="00B050"/>
                <w:lang w:val="ro-RO"/>
              </w:rPr>
            </w:pPr>
            <w:r>
              <w:rPr>
                <w:rFonts w:ascii="Times New Roman" w:hAnsi="Times New Roman" w:cs="Times New Roman"/>
                <w:b/>
                <w:bCs/>
                <w:color w:val="auto"/>
                <w:lang w:val="ro-RO"/>
              </w:rPr>
              <w:t>R</w:t>
            </w:r>
            <w:r w:rsidRPr="009E39AC">
              <w:rPr>
                <w:rFonts w:ascii="Times New Roman" w:hAnsi="Times New Roman" w:cs="Times New Roman"/>
                <w:b/>
                <w:bCs/>
                <w:color w:val="auto"/>
                <w:lang w:val="ro-RO"/>
              </w:rPr>
              <w:t>hythmic activities</w:t>
            </w:r>
          </w:p>
        </w:tc>
        <w:tc>
          <w:tcPr>
            <w:tcW w:w="2349" w:type="dxa"/>
            <w:tcBorders>
              <w:top w:val="single" w:sz="4" w:space="0" w:color="auto"/>
              <w:left w:val="single" w:sz="4" w:space="0" w:color="auto"/>
              <w:bottom w:val="single" w:sz="4" w:space="0" w:color="auto"/>
              <w:right w:val="single" w:sz="4" w:space="0" w:color="auto"/>
            </w:tcBorders>
            <w:hideMark/>
          </w:tcPr>
          <w:p w14:paraId="4B4E98C3" w14:textId="77777777" w:rsidR="00F70D88" w:rsidRPr="00D71494" w:rsidRDefault="00F70D8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Time</w:t>
            </w:r>
          </w:p>
        </w:tc>
        <w:tc>
          <w:tcPr>
            <w:tcW w:w="6528" w:type="dxa"/>
            <w:tcBorders>
              <w:top w:val="single" w:sz="4" w:space="0" w:color="auto"/>
              <w:left w:val="single" w:sz="4" w:space="0" w:color="auto"/>
              <w:bottom w:val="single" w:sz="4" w:space="0" w:color="auto"/>
              <w:right w:val="single" w:sz="4" w:space="0" w:color="auto"/>
            </w:tcBorders>
          </w:tcPr>
          <w:p w14:paraId="21474AE8" w14:textId="2445DEF2" w:rsidR="00F70D88" w:rsidRPr="00D71494" w:rsidRDefault="00B362C5" w:rsidP="00124B9F">
            <w:pPr>
              <w:pStyle w:val="Default"/>
              <w:spacing w:line="276" w:lineRule="auto"/>
              <w:rPr>
                <w:rFonts w:ascii="Times New Roman" w:hAnsi="Times New Roman" w:cs="Times New Roman"/>
                <w:lang w:val="ro-RO"/>
              </w:rPr>
            </w:pPr>
            <w:r>
              <w:rPr>
                <w:rFonts w:ascii="Times New Roman" w:hAnsi="Times New Roman" w:cs="Times New Roman"/>
                <w:lang w:val="ro-RO"/>
              </w:rPr>
              <w:t>3</w:t>
            </w:r>
            <w:r w:rsidR="00F70D88" w:rsidRPr="00D71494">
              <w:rPr>
                <w:rFonts w:ascii="Times New Roman" w:hAnsi="Times New Roman" w:cs="Times New Roman"/>
                <w:lang w:val="ro-RO"/>
              </w:rPr>
              <w:t xml:space="preserve"> hours</w:t>
            </w:r>
          </w:p>
        </w:tc>
      </w:tr>
      <w:tr w:rsidR="00F70D88" w:rsidRPr="00D71494" w14:paraId="0B36CEDD" w14:textId="77777777" w:rsidTr="00D56FD4">
        <w:trPr>
          <w:trHeight w:val="238"/>
        </w:trPr>
        <w:tc>
          <w:tcPr>
            <w:tcW w:w="4698" w:type="dxa"/>
            <w:gridSpan w:val="2"/>
            <w:tcBorders>
              <w:top w:val="nil"/>
              <w:left w:val="single" w:sz="4" w:space="0" w:color="auto"/>
              <w:bottom w:val="single" w:sz="4" w:space="0" w:color="auto"/>
              <w:right w:val="single" w:sz="4" w:space="0" w:color="auto"/>
            </w:tcBorders>
            <w:hideMark/>
          </w:tcPr>
          <w:p w14:paraId="0195E32B" w14:textId="64322C1D" w:rsidR="00F70D88" w:rsidRPr="00D71494" w:rsidRDefault="00F70D88" w:rsidP="00D02CE5">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Subject: </w:t>
            </w:r>
          </w:p>
        </w:tc>
        <w:tc>
          <w:tcPr>
            <w:tcW w:w="8877" w:type="dxa"/>
            <w:gridSpan w:val="2"/>
            <w:tcBorders>
              <w:top w:val="nil"/>
              <w:left w:val="single" w:sz="4" w:space="0" w:color="auto"/>
              <w:bottom w:val="single" w:sz="4" w:space="0" w:color="auto"/>
              <w:right w:val="single" w:sz="4" w:space="0" w:color="auto"/>
            </w:tcBorders>
          </w:tcPr>
          <w:p w14:paraId="6E38919B" w14:textId="417FE068" w:rsidR="00F70D88" w:rsidRPr="00863770" w:rsidRDefault="00AC4AF9" w:rsidP="00124B9F">
            <w:pPr>
              <w:pStyle w:val="Default"/>
              <w:spacing w:line="276" w:lineRule="auto"/>
              <w:rPr>
                <w:rFonts w:ascii="Times New Roman" w:hAnsi="Times New Roman" w:cs="Times New Roman"/>
                <w:b/>
                <w:bCs/>
                <w:color w:val="auto"/>
                <w:lang w:val="ro-RO"/>
              </w:rPr>
            </w:pPr>
            <w:r w:rsidRPr="00AC4AF9">
              <w:rPr>
                <w:rFonts w:ascii="Times New Roman" w:hAnsi="Times New Roman" w:cs="Times New Roman"/>
                <w:b/>
                <w:bCs/>
                <w:color w:val="auto"/>
                <w:lang w:val="ro-RO"/>
              </w:rPr>
              <w:t>Music</w:t>
            </w:r>
          </w:p>
        </w:tc>
      </w:tr>
      <w:tr w:rsidR="00F70D88" w:rsidRPr="00D71494" w14:paraId="015FB99D" w14:textId="77777777" w:rsidTr="00D42DC9">
        <w:trPr>
          <w:trHeight w:val="625"/>
        </w:trPr>
        <w:tc>
          <w:tcPr>
            <w:tcW w:w="4698" w:type="dxa"/>
            <w:gridSpan w:val="2"/>
            <w:tcBorders>
              <w:top w:val="single" w:sz="4" w:space="0" w:color="auto"/>
              <w:left w:val="single" w:sz="4" w:space="0" w:color="auto"/>
              <w:bottom w:val="single" w:sz="4" w:space="0" w:color="auto"/>
              <w:right w:val="single" w:sz="4" w:space="0" w:color="auto"/>
            </w:tcBorders>
            <w:hideMark/>
          </w:tcPr>
          <w:p w14:paraId="50AAB459" w14:textId="11B6D235" w:rsidR="00F70D88" w:rsidRPr="00D71494" w:rsidRDefault="00706332"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Aims</w:t>
            </w:r>
          </w:p>
        </w:tc>
        <w:tc>
          <w:tcPr>
            <w:tcW w:w="8877" w:type="dxa"/>
            <w:gridSpan w:val="2"/>
            <w:tcBorders>
              <w:top w:val="single" w:sz="4" w:space="0" w:color="auto"/>
              <w:left w:val="single" w:sz="4" w:space="0" w:color="auto"/>
              <w:bottom w:val="single" w:sz="4" w:space="0" w:color="auto"/>
              <w:right w:val="single" w:sz="4" w:space="0" w:color="auto"/>
            </w:tcBorders>
          </w:tcPr>
          <w:p w14:paraId="01D32581" w14:textId="326AB926" w:rsidR="00693A8A" w:rsidRDefault="00337E32" w:rsidP="007550AB">
            <w:pPr>
              <w:pStyle w:val="Default"/>
              <w:jc w:val="both"/>
              <w:rPr>
                <w:color w:val="FF0000"/>
              </w:rPr>
            </w:pPr>
            <w:r w:rsidRPr="00E043FD">
              <w:rPr>
                <w:rFonts w:ascii="Times New Roman" w:hAnsi="Times New Roman" w:cs="Times New Roman"/>
                <w:b/>
                <w:bCs/>
                <w:lang w:val="ro-RO"/>
              </w:rPr>
              <w:t>General competence</w:t>
            </w:r>
            <w:r w:rsidR="00872BA0">
              <w:rPr>
                <w:rStyle w:val="FootnoteReference"/>
                <w:rFonts w:ascii="Times New Roman" w:hAnsi="Times New Roman" w:cs="Times New Roman"/>
                <w:b/>
                <w:bCs/>
                <w:lang w:val="ro-RO"/>
              </w:rPr>
              <w:footnoteReference w:id="1"/>
            </w:r>
            <w:r>
              <w:t xml:space="preserve">: </w:t>
            </w:r>
            <w:r w:rsidR="00693A8A">
              <w:t>3.</w:t>
            </w:r>
            <w:r w:rsidR="00AC4AF9">
              <w:t xml:space="preserve"> </w:t>
            </w:r>
            <w:r w:rsidR="00AC4AF9" w:rsidRPr="00AC4AF9">
              <w:rPr>
                <w:rFonts w:ascii="Times New Roman" w:hAnsi="Times New Roman" w:cs="Times New Roman"/>
                <w:color w:val="auto"/>
              </w:rPr>
              <w:t xml:space="preserve">Awareness of musical pieces, including their affective, attitudinal and conceptual </w:t>
            </w:r>
            <w:r w:rsidR="00041A5C" w:rsidRPr="00AC4AF9">
              <w:rPr>
                <w:rFonts w:ascii="Times New Roman" w:hAnsi="Times New Roman" w:cs="Times New Roman"/>
                <w:color w:val="auto"/>
              </w:rPr>
              <w:t>conten</w:t>
            </w:r>
            <w:r w:rsidR="00041A5C">
              <w:rPr>
                <w:rFonts w:ascii="Times New Roman" w:hAnsi="Times New Roman" w:cs="Times New Roman"/>
                <w:color w:val="auto"/>
              </w:rPr>
              <w:t>t.</w:t>
            </w:r>
          </w:p>
          <w:p w14:paraId="6A597456" w14:textId="771CE451" w:rsidR="000170F3" w:rsidRPr="002C0EB9" w:rsidRDefault="002C0EB9" w:rsidP="002C0EB9">
            <w:pPr>
              <w:pStyle w:val="Default"/>
              <w:jc w:val="both"/>
              <w:rPr>
                <w:rFonts w:ascii="Times New Roman" w:hAnsi="Times New Roman" w:cs="Times New Roman"/>
                <w:lang w:val="ro-RO"/>
              </w:rPr>
            </w:pPr>
            <w:r>
              <w:rPr>
                <w:rFonts w:ascii="Times New Roman" w:hAnsi="Times New Roman" w:cs="Times New Roman"/>
                <w:b/>
                <w:bCs/>
                <w:lang w:val="ro-RO"/>
              </w:rPr>
              <w:t>Specific</w:t>
            </w:r>
            <w:r w:rsidRPr="00E043FD">
              <w:rPr>
                <w:rFonts w:ascii="Times New Roman" w:hAnsi="Times New Roman" w:cs="Times New Roman"/>
                <w:b/>
                <w:bCs/>
                <w:lang w:val="ro-RO"/>
              </w:rPr>
              <w:t xml:space="preserve"> competence</w:t>
            </w:r>
            <w:r w:rsidR="00A077D9">
              <w:rPr>
                <w:rStyle w:val="FootnoteReference"/>
                <w:rFonts w:ascii="Times New Roman" w:hAnsi="Times New Roman" w:cs="Times New Roman"/>
                <w:b/>
                <w:bCs/>
                <w:lang w:val="ro-RO"/>
              </w:rPr>
              <w:footnoteReference w:id="2"/>
            </w:r>
            <w:r>
              <w:rPr>
                <w:rFonts w:ascii="Times New Roman" w:hAnsi="Times New Roman" w:cs="Times New Roman"/>
                <w:lang w:val="ro-RO"/>
              </w:rPr>
              <w:t xml:space="preserve">: </w:t>
            </w:r>
            <w:r w:rsidR="00693A8A">
              <w:t xml:space="preserve">3.1. </w:t>
            </w:r>
            <w:r w:rsidR="00AC4AF9" w:rsidRPr="00041A5C">
              <w:rPr>
                <w:rFonts w:ascii="Times New Roman" w:hAnsi="Times New Roman" w:cs="Times New Roman"/>
              </w:rPr>
              <w:t>Apprehension of musical concepts through guided listening.</w:t>
            </w:r>
          </w:p>
          <w:p w14:paraId="77A3CE08" w14:textId="38354D58" w:rsidR="00693A8A" w:rsidRDefault="00693A8A" w:rsidP="00766ED4">
            <w:pPr>
              <w:pStyle w:val="Default"/>
              <w:spacing w:line="276" w:lineRule="auto"/>
              <w:jc w:val="both"/>
            </w:pPr>
            <w:r>
              <w:t xml:space="preserve"> </w:t>
            </w:r>
          </w:p>
          <w:p w14:paraId="3FD59FC9" w14:textId="4C0F60E0" w:rsidR="00863770" w:rsidRPr="00B06C55" w:rsidRDefault="00766ED4" w:rsidP="00F458B3">
            <w:pPr>
              <w:pStyle w:val="Default"/>
              <w:jc w:val="both"/>
              <w:rPr>
                <w:rFonts w:ascii="Times New Roman" w:hAnsi="Times New Roman" w:cs="Times New Roman"/>
              </w:rPr>
            </w:pPr>
            <w:r w:rsidRPr="00766ED4">
              <w:rPr>
                <w:rFonts w:ascii="Times New Roman" w:hAnsi="Times New Roman" w:cs="Times New Roman"/>
                <w:b/>
                <w:bCs/>
                <w:lang w:val="ro-RO"/>
              </w:rPr>
              <w:t>Aim of the activity:</w:t>
            </w:r>
            <w:r w:rsidR="00F458B3">
              <w:rPr>
                <w:rFonts w:ascii="Times New Roman" w:hAnsi="Times New Roman" w:cs="Times New Roman"/>
                <w:lang w:val="ro-RO"/>
              </w:rPr>
              <w:t xml:space="preserve"> </w:t>
            </w:r>
            <w:r w:rsidR="001B1432" w:rsidRPr="001B1432">
              <w:rPr>
                <w:rFonts w:ascii="Times New Roman" w:hAnsi="Times New Roman" w:cs="Times New Roman"/>
                <w:lang w:val="ro-RO"/>
              </w:rPr>
              <w:t>Computational, critical and autonomous thinking acquired through the understanding and performing of folk dances; Reflective attitude on the value of dance and music in the life of the individual and society.</w:t>
            </w:r>
          </w:p>
        </w:tc>
      </w:tr>
      <w:tr w:rsidR="00F70D88" w:rsidRPr="00D71494" w14:paraId="6B326C47" w14:textId="77777777" w:rsidTr="00124B9F">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50607C79" w14:textId="04D0F098"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Key CS elements:</w:t>
            </w:r>
          </w:p>
        </w:tc>
        <w:tc>
          <w:tcPr>
            <w:tcW w:w="8877" w:type="dxa"/>
            <w:gridSpan w:val="2"/>
            <w:tcBorders>
              <w:top w:val="single" w:sz="4" w:space="0" w:color="auto"/>
              <w:left w:val="single" w:sz="4" w:space="0" w:color="auto"/>
              <w:bottom w:val="single" w:sz="4" w:space="0" w:color="auto"/>
              <w:right w:val="single" w:sz="4" w:space="0" w:color="auto"/>
            </w:tcBorders>
          </w:tcPr>
          <w:p w14:paraId="20940FE4" w14:textId="1649765D" w:rsidR="00F70D88" w:rsidRPr="00D71494" w:rsidRDefault="00F70D8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lang w:val="ro-RO"/>
              </w:rPr>
              <w:t>Decomposition; Patter</w:t>
            </w:r>
            <w:r w:rsidR="000E4324">
              <w:rPr>
                <w:rFonts w:ascii="Times New Roman" w:hAnsi="Times New Roman" w:cs="Times New Roman"/>
                <w:lang w:val="ro-RO"/>
              </w:rPr>
              <w:t xml:space="preserve">n recognition; Abstraction; Algorithm design. </w:t>
            </w:r>
          </w:p>
        </w:tc>
      </w:tr>
      <w:tr w:rsidR="00F70D88" w:rsidRPr="00D71494" w14:paraId="0C4E4ADD" w14:textId="77777777" w:rsidTr="00124B9F">
        <w:trPr>
          <w:trHeight w:val="105"/>
        </w:trPr>
        <w:tc>
          <w:tcPr>
            <w:tcW w:w="4698" w:type="dxa"/>
            <w:gridSpan w:val="2"/>
            <w:tcBorders>
              <w:top w:val="single" w:sz="4" w:space="0" w:color="auto"/>
              <w:left w:val="single" w:sz="4" w:space="0" w:color="auto"/>
              <w:bottom w:val="nil"/>
              <w:right w:val="single" w:sz="4" w:space="0" w:color="auto"/>
            </w:tcBorders>
            <w:hideMark/>
          </w:tcPr>
          <w:p w14:paraId="0870C074"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Age group :</w:t>
            </w:r>
          </w:p>
        </w:tc>
        <w:tc>
          <w:tcPr>
            <w:tcW w:w="8877" w:type="dxa"/>
            <w:gridSpan w:val="2"/>
            <w:tcBorders>
              <w:top w:val="single" w:sz="4" w:space="0" w:color="auto"/>
              <w:left w:val="single" w:sz="4" w:space="0" w:color="auto"/>
              <w:bottom w:val="nil"/>
              <w:right w:val="single" w:sz="4" w:space="0" w:color="auto"/>
            </w:tcBorders>
            <w:hideMark/>
          </w:tcPr>
          <w:p w14:paraId="6893E1E7" w14:textId="61D0D6A9" w:rsidR="00F70D88" w:rsidRPr="00D71494" w:rsidRDefault="004D615F" w:rsidP="00124B9F">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12-1</w:t>
            </w:r>
            <w:r w:rsidR="00A20D3C">
              <w:rPr>
                <w:rFonts w:ascii="Times New Roman" w:hAnsi="Times New Roman" w:cs="Times New Roman"/>
                <w:b/>
                <w:color w:val="auto"/>
                <w:lang w:val="ro-RO"/>
              </w:rPr>
              <w:t>4</w:t>
            </w:r>
            <w:r>
              <w:rPr>
                <w:rFonts w:ascii="Times New Roman" w:hAnsi="Times New Roman" w:cs="Times New Roman"/>
                <w:b/>
                <w:color w:val="auto"/>
                <w:lang w:val="ro-RO"/>
              </w:rPr>
              <w:t xml:space="preserve"> year</w:t>
            </w:r>
            <w:r w:rsidR="00152832">
              <w:rPr>
                <w:rFonts w:ascii="Times New Roman" w:hAnsi="Times New Roman" w:cs="Times New Roman"/>
                <w:b/>
                <w:color w:val="auto"/>
                <w:lang w:val="ro-RO"/>
              </w:rPr>
              <w:t>s</w:t>
            </w:r>
            <w:r>
              <w:rPr>
                <w:rFonts w:ascii="Times New Roman" w:hAnsi="Times New Roman" w:cs="Times New Roman"/>
                <w:b/>
                <w:color w:val="auto"/>
                <w:lang w:val="ro-RO"/>
              </w:rPr>
              <w:t xml:space="preserve"> old</w:t>
            </w:r>
            <w:r w:rsidR="00652C18" w:rsidRPr="00D71494">
              <w:rPr>
                <w:rFonts w:ascii="Times New Roman" w:hAnsi="Times New Roman" w:cs="Times New Roman"/>
                <w:b/>
                <w:color w:val="auto"/>
                <w:lang w:val="ro-RO"/>
              </w:rPr>
              <w:t xml:space="preserve"> </w:t>
            </w:r>
          </w:p>
        </w:tc>
      </w:tr>
      <w:tr w:rsidR="00F70D88" w:rsidRPr="00D71494" w14:paraId="3C373DE1" w14:textId="77777777" w:rsidTr="00652C18">
        <w:trPr>
          <w:trHeight w:val="105"/>
        </w:trPr>
        <w:tc>
          <w:tcPr>
            <w:tcW w:w="2405" w:type="dxa"/>
            <w:tcBorders>
              <w:top w:val="single" w:sz="4" w:space="0" w:color="auto"/>
              <w:left w:val="single" w:sz="4" w:space="0" w:color="auto"/>
              <w:bottom w:val="single" w:sz="4" w:space="0" w:color="auto"/>
              <w:right w:val="single" w:sz="4" w:space="0" w:color="auto"/>
            </w:tcBorders>
            <w:hideMark/>
          </w:tcPr>
          <w:p w14:paraId="329AC200" w14:textId="77777777" w:rsidR="00F70D88" w:rsidRPr="00D71494" w:rsidRDefault="00F13C28" w:rsidP="00124B9F">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Learning situations:</w:t>
            </w:r>
          </w:p>
        </w:tc>
        <w:tc>
          <w:tcPr>
            <w:tcW w:w="2293" w:type="dxa"/>
            <w:tcBorders>
              <w:top w:val="single" w:sz="4" w:space="0" w:color="auto"/>
              <w:left w:val="single" w:sz="4" w:space="0" w:color="auto"/>
              <w:bottom w:val="single" w:sz="4" w:space="0" w:color="auto"/>
              <w:right w:val="single" w:sz="4" w:space="0" w:color="auto"/>
            </w:tcBorders>
            <w:hideMark/>
          </w:tcPr>
          <w:p w14:paraId="761138F0" w14:textId="4EF60652" w:rsidR="00F70D88" w:rsidRPr="00D71494" w:rsidRDefault="001B1432" w:rsidP="00124B9F">
            <w:pPr>
              <w:pStyle w:val="Default"/>
              <w:spacing w:line="276" w:lineRule="auto"/>
              <w:rPr>
                <w:rFonts w:ascii="Times New Roman" w:hAnsi="Times New Roman" w:cs="Times New Roman"/>
                <w:b/>
                <w:color w:val="00B050"/>
                <w:lang w:val="ro-RO"/>
              </w:rPr>
            </w:pPr>
            <w:r w:rsidRPr="001B1432">
              <w:rPr>
                <w:rFonts w:ascii="Times New Roman" w:hAnsi="Times New Roman" w:cs="Times New Roman"/>
                <w:b/>
                <w:color w:val="auto"/>
                <w:lang w:val="ro-RO"/>
              </w:rPr>
              <w:t>Nedeia Novaci Folk Ensemble Headquarters</w:t>
            </w:r>
          </w:p>
        </w:tc>
        <w:tc>
          <w:tcPr>
            <w:tcW w:w="2349" w:type="dxa"/>
            <w:tcBorders>
              <w:top w:val="single" w:sz="4" w:space="0" w:color="auto"/>
              <w:left w:val="single" w:sz="4" w:space="0" w:color="auto"/>
              <w:bottom w:val="single" w:sz="4" w:space="0" w:color="auto"/>
              <w:right w:val="single" w:sz="4" w:space="0" w:color="auto"/>
            </w:tcBorders>
            <w:hideMark/>
          </w:tcPr>
          <w:p w14:paraId="0DC23F35" w14:textId="588AB268" w:rsidR="00F70D88" w:rsidRPr="00D71494" w:rsidRDefault="00F13C28" w:rsidP="00F13C28">
            <w:pPr>
              <w:pStyle w:val="Default"/>
              <w:spacing w:line="276" w:lineRule="auto"/>
              <w:rPr>
                <w:rFonts w:ascii="Times New Roman" w:hAnsi="Times New Roman" w:cs="Times New Roman"/>
                <w:b/>
                <w:color w:val="00B050"/>
                <w:lang w:val="ro-RO"/>
              </w:rPr>
            </w:pPr>
            <w:r w:rsidRPr="00D71494">
              <w:rPr>
                <w:rFonts w:ascii="Times New Roman" w:hAnsi="Times New Roman" w:cs="Times New Roman"/>
                <w:b/>
                <w:color w:val="00B050"/>
                <w:lang w:val="ro-RO"/>
              </w:rPr>
              <w:t xml:space="preserve">Activity type: </w:t>
            </w:r>
          </w:p>
        </w:tc>
        <w:tc>
          <w:tcPr>
            <w:tcW w:w="6528" w:type="dxa"/>
            <w:tcBorders>
              <w:top w:val="single" w:sz="4" w:space="0" w:color="auto"/>
              <w:left w:val="single" w:sz="4" w:space="0" w:color="auto"/>
              <w:bottom w:val="single" w:sz="4" w:space="0" w:color="auto"/>
              <w:right w:val="single" w:sz="4" w:space="0" w:color="auto"/>
            </w:tcBorders>
            <w:hideMark/>
          </w:tcPr>
          <w:p w14:paraId="6FFF9D02" w14:textId="2DC19A31" w:rsidR="00F70D88" w:rsidRPr="00D71494" w:rsidRDefault="004D615F" w:rsidP="00124B9F">
            <w:pPr>
              <w:pStyle w:val="Default"/>
              <w:spacing w:line="276" w:lineRule="auto"/>
              <w:rPr>
                <w:rFonts w:ascii="Times New Roman" w:hAnsi="Times New Roman" w:cs="Times New Roman"/>
                <w:b/>
                <w:color w:val="auto"/>
                <w:lang w:val="ro-RO"/>
              </w:rPr>
            </w:pPr>
            <w:r>
              <w:rPr>
                <w:rFonts w:ascii="Times New Roman" w:hAnsi="Times New Roman" w:cs="Times New Roman"/>
                <w:b/>
                <w:color w:val="auto"/>
                <w:lang w:val="ro-RO"/>
              </w:rPr>
              <w:t>extra</w:t>
            </w:r>
            <w:r w:rsidR="00F70D88" w:rsidRPr="00D71494">
              <w:rPr>
                <w:rFonts w:ascii="Times New Roman" w:hAnsi="Times New Roman" w:cs="Times New Roman"/>
                <w:b/>
                <w:color w:val="auto"/>
                <w:lang w:val="ro-RO"/>
              </w:rPr>
              <w:t>curricular</w:t>
            </w:r>
          </w:p>
        </w:tc>
      </w:tr>
      <w:tr w:rsidR="00F70D88" w:rsidRPr="00D71494" w14:paraId="736A1BF0" w14:textId="77777777" w:rsidTr="00124B9F">
        <w:trPr>
          <w:trHeight w:val="105"/>
        </w:trPr>
        <w:tc>
          <w:tcPr>
            <w:tcW w:w="4698" w:type="dxa"/>
            <w:gridSpan w:val="2"/>
            <w:tcBorders>
              <w:top w:val="nil"/>
              <w:left w:val="single" w:sz="4" w:space="0" w:color="auto"/>
              <w:bottom w:val="single" w:sz="4" w:space="0" w:color="auto"/>
              <w:right w:val="single" w:sz="4" w:space="0" w:color="auto"/>
            </w:tcBorders>
            <w:hideMark/>
          </w:tcPr>
          <w:p w14:paraId="2E4DA6CC" w14:textId="3DC0DE6D" w:rsidR="00F70D88" w:rsidRPr="00D71494" w:rsidRDefault="00F13C28" w:rsidP="00124B9F">
            <w:pPr>
              <w:pStyle w:val="Default"/>
              <w:spacing w:line="276" w:lineRule="auto"/>
              <w:rPr>
                <w:rFonts w:ascii="Times New Roman" w:hAnsi="Times New Roman" w:cs="Times New Roman"/>
                <w:b/>
                <w:color w:val="00B050"/>
                <w:lang w:val="ro-RO"/>
              </w:rPr>
            </w:pPr>
            <w:r w:rsidRPr="00D71494">
              <w:rPr>
                <w:b/>
                <w:color w:val="00B050"/>
                <w:lang w:val="ro-RO"/>
              </w:rPr>
              <w:t>Resources:</w:t>
            </w:r>
          </w:p>
        </w:tc>
        <w:tc>
          <w:tcPr>
            <w:tcW w:w="8877" w:type="dxa"/>
            <w:gridSpan w:val="2"/>
            <w:tcBorders>
              <w:top w:val="nil"/>
              <w:left w:val="single" w:sz="4" w:space="0" w:color="auto"/>
              <w:bottom w:val="single" w:sz="4" w:space="0" w:color="auto"/>
              <w:right w:val="single" w:sz="4" w:space="0" w:color="auto"/>
            </w:tcBorders>
          </w:tcPr>
          <w:p w14:paraId="7404B394" w14:textId="1B87BC5C" w:rsidR="00FE7F6F" w:rsidRPr="001B1432" w:rsidRDefault="001B1432" w:rsidP="00711796">
            <w:pPr>
              <w:pStyle w:val="Default"/>
              <w:spacing w:line="276" w:lineRule="auto"/>
              <w:rPr>
                <w:rFonts w:ascii="Times New Roman" w:hAnsi="Times New Roman" w:cs="Times New Roman"/>
                <w:bCs/>
                <w:color w:val="00B050"/>
                <w:lang w:val="ro-RO"/>
              </w:rPr>
            </w:pPr>
            <w:r w:rsidRPr="001B1432">
              <w:rPr>
                <w:rFonts w:ascii="Times New Roman" w:hAnsi="Times New Roman" w:cs="Times New Roman"/>
                <w:bCs/>
                <w:color w:val="auto"/>
                <w:lang w:val="ro-RO"/>
              </w:rPr>
              <w:t>Songs and dances representative to certain geographical regions in Romania</w:t>
            </w:r>
          </w:p>
        </w:tc>
      </w:tr>
      <w:tr w:rsidR="00F70D88" w:rsidRPr="00D71494" w14:paraId="79C2AA7A" w14:textId="77777777" w:rsidTr="00D8565D">
        <w:trPr>
          <w:trHeight w:val="105"/>
        </w:trPr>
        <w:tc>
          <w:tcPr>
            <w:tcW w:w="13575" w:type="dxa"/>
            <w:gridSpan w:val="4"/>
            <w:tcBorders>
              <w:top w:val="nil"/>
              <w:left w:val="single" w:sz="4" w:space="0" w:color="auto"/>
              <w:bottom w:val="single" w:sz="4" w:space="0" w:color="auto"/>
              <w:right w:val="single" w:sz="4" w:space="0" w:color="auto"/>
            </w:tcBorders>
            <w:hideMark/>
          </w:tcPr>
          <w:p w14:paraId="5A7FF40E" w14:textId="08705F16" w:rsidR="00F70D88" w:rsidRPr="00D71494" w:rsidRDefault="00F13C28" w:rsidP="008D0C47">
            <w:pPr>
              <w:pStyle w:val="Default"/>
              <w:spacing w:line="276" w:lineRule="auto"/>
              <w:jc w:val="center"/>
              <w:rPr>
                <w:rFonts w:ascii="Times New Roman" w:hAnsi="Times New Roman" w:cs="Times New Roman"/>
                <w:b/>
                <w:color w:val="00B050"/>
                <w:sz w:val="21"/>
                <w:szCs w:val="21"/>
                <w:lang w:val="ro-RO"/>
              </w:rPr>
            </w:pPr>
            <w:r w:rsidRPr="00D71494">
              <w:rPr>
                <w:rFonts w:ascii="Times New Roman" w:hAnsi="Times New Roman" w:cs="Times New Roman"/>
                <w:b/>
                <w:color w:val="00B050"/>
                <w:lang w:val="ro-RO"/>
              </w:rPr>
              <w:t>Learning development</w:t>
            </w:r>
            <w:r w:rsidRPr="00D71494">
              <w:rPr>
                <w:rFonts w:ascii="Times New Roman" w:hAnsi="Times New Roman" w:cs="Times New Roman"/>
                <w:b/>
                <w:color w:val="00B050"/>
                <w:sz w:val="21"/>
                <w:szCs w:val="21"/>
                <w:lang w:val="ro-RO"/>
              </w:rPr>
              <w:t>:</w:t>
            </w:r>
          </w:p>
        </w:tc>
      </w:tr>
      <w:tr w:rsidR="00F70D88" w:rsidRPr="00D71494" w14:paraId="1722CF9F" w14:textId="77777777" w:rsidTr="00D8565D">
        <w:trPr>
          <w:trHeight w:val="1644"/>
        </w:trPr>
        <w:tc>
          <w:tcPr>
            <w:tcW w:w="13575" w:type="dxa"/>
            <w:gridSpan w:val="4"/>
            <w:tcBorders>
              <w:top w:val="single" w:sz="4" w:space="0" w:color="auto"/>
              <w:left w:val="single" w:sz="4" w:space="0" w:color="auto"/>
              <w:bottom w:val="single" w:sz="4" w:space="0" w:color="auto"/>
              <w:right w:val="single" w:sz="4" w:space="0" w:color="auto"/>
            </w:tcBorders>
            <w:shd w:val="clear" w:color="auto" w:fill="auto"/>
          </w:tcPr>
          <w:p w14:paraId="3C131204" w14:textId="545F6EC1" w:rsidR="00F13C28" w:rsidRDefault="00F13C28" w:rsidP="00FB60F6">
            <w:pPr>
              <w:shd w:val="clear" w:color="auto" w:fill="FFFFFF"/>
              <w:spacing w:after="0"/>
              <w:jc w:val="both"/>
              <w:rPr>
                <w:rFonts w:ascii="Times New Roman" w:hAnsi="Times New Roman" w:cs="Times New Roman"/>
                <w:b/>
                <w:sz w:val="24"/>
                <w:szCs w:val="24"/>
                <w:shd w:val="clear" w:color="auto" w:fill="FFFFFF"/>
                <w:lang w:val="ro-RO"/>
              </w:rPr>
            </w:pPr>
            <w:r w:rsidRPr="00D71494">
              <w:rPr>
                <w:rFonts w:ascii="Times New Roman" w:hAnsi="Times New Roman" w:cs="Times New Roman"/>
                <w:b/>
                <w:sz w:val="24"/>
                <w:szCs w:val="24"/>
                <w:shd w:val="clear" w:color="auto" w:fill="FFFFFF"/>
                <w:lang w:val="ro-RO"/>
              </w:rPr>
              <w:t xml:space="preserve">Problem definition: </w:t>
            </w:r>
          </w:p>
          <w:p w14:paraId="333A2651" w14:textId="5A84A7C6" w:rsidR="007C0D61" w:rsidRDefault="007C0D61" w:rsidP="00FB60F6">
            <w:pPr>
              <w:shd w:val="clear" w:color="auto" w:fill="FFFFFF"/>
              <w:spacing w:after="0"/>
              <w:jc w:val="both"/>
              <w:rPr>
                <w:rFonts w:ascii="Times New Roman" w:hAnsi="Times New Roman" w:cs="Times New Roman"/>
                <w:b/>
                <w:sz w:val="24"/>
                <w:szCs w:val="24"/>
                <w:shd w:val="clear" w:color="auto" w:fill="FFFFFF"/>
                <w:lang w:val="ro-RO"/>
              </w:rPr>
            </w:pPr>
            <w:r w:rsidRPr="007C0D61">
              <w:rPr>
                <w:rFonts w:ascii="Times New Roman" w:hAnsi="Times New Roman" w:cs="Times New Roman"/>
                <w:b/>
                <w:sz w:val="24"/>
                <w:szCs w:val="24"/>
                <w:shd w:val="clear" w:color="auto" w:fill="FFFFFF"/>
                <w:lang w:val="ro-RO"/>
              </w:rPr>
              <w:t>Performing  elements of traditional dance</w:t>
            </w:r>
          </w:p>
          <w:p w14:paraId="62B195F7" w14:textId="7F9B0B21" w:rsidR="001B1432" w:rsidRDefault="001B1432" w:rsidP="002B5382">
            <w:pPr>
              <w:shd w:val="clear" w:color="auto" w:fill="FFFFFF"/>
              <w:spacing w:after="0"/>
              <w:jc w:val="both"/>
              <w:rPr>
                <w:rFonts w:ascii="Times New Roman" w:hAnsi="Times New Roman" w:cs="Times New Roman"/>
              </w:rPr>
            </w:pPr>
            <w:r w:rsidRPr="001B1432">
              <w:rPr>
                <w:rFonts w:ascii="Times New Roman" w:hAnsi="Times New Roman" w:cs="Times New Roman"/>
                <w:bCs/>
              </w:rPr>
              <w:t xml:space="preserve">The teacher informs that the activity will focus on the study of traditional dance as </w:t>
            </w:r>
            <w:r w:rsidR="00B56B2F" w:rsidRPr="001B1432">
              <w:rPr>
                <w:rFonts w:ascii="Times New Roman" w:hAnsi="Times New Roman" w:cs="Times New Roman"/>
                <w:bCs/>
              </w:rPr>
              <w:t>an</w:t>
            </w:r>
            <w:r w:rsidRPr="001B1432">
              <w:rPr>
                <w:rFonts w:ascii="Times New Roman" w:hAnsi="Times New Roman" w:cs="Times New Roman"/>
                <w:bCs/>
              </w:rPr>
              <w:t xml:space="preserve"> expression of national spirit and identity. Students will learn to perform</w:t>
            </w:r>
            <w:r w:rsidRPr="001B1432">
              <w:rPr>
                <w:rFonts w:ascii="Times New Roman" w:hAnsi="Times New Roman" w:cs="Times New Roman"/>
                <w:b/>
              </w:rPr>
              <w:t xml:space="preserve"> </w:t>
            </w:r>
            <w:r w:rsidR="00106506">
              <w:rPr>
                <w:rFonts w:ascii="Times New Roman" w:hAnsi="Times New Roman" w:cs="Times New Roman"/>
                <w:b/>
              </w:rPr>
              <w:t>H</w:t>
            </w:r>
            <w:r w:rsidR="005D2E1D">
              <w:rPr>
                <w:rFonts w:ascii="Times New Roman" w:hAnsi="Times New Roman" w:cs="Times New Roman"/>
                <w:b/>
              </w:rPr>
              <w:t>ora</w:t>
            </w:r>
            <w:r w:rsidR="00424CA1">
              <w:rPr>
                <w:rFonts w:ascii="Times New Roman" w:hAnsi="Times New Roman" w:cs="Times New Roman"/>
                <w:b/>
              </w:rPr>
              <w:t xml:space="preserve"> de </w:t>
            </w:r>
            <w:proofErr w:type="spellStart"/>
            <w:r w:rsidR="00424CA1">
              <w:rPr>
                <w:rFonts w:ascii="Times New Roman" w:hAnsi="Times New Roman" w:cs="Times New Roman"/>
                <w:b/>
              </w:rPr>
              <w:t>mână</w:t>
            </w:r>
            <w:proofErr w:type="spellEnd"/>
            <w:r w:rsidR="000D5055" w:rsidRPr="000444C6">
              <w:rPr>
                <w:rFonts w:ascii="Times New Roman" w:hAnsi="Times New Roman" w:cs="Times New Roman"/>
              </w:rPr>
              <w:t xml:space="preserve">, </w:t>
            </w:r>
            <w:r w:rsidRPr="001B1432">
              <w:rPr>
                <w:rFonts w:ascii="Times New Roman" w:hAnsi="Times New Roman" w:cs="Times New Roman"/>
              </w:rPr>
              <w:t>the oldest and most widespread traditional Romanian dance. The teacher explains the role of folk dances as a form of representation of cultural identity and social integration of community membership.</w:t>
            </w:r>
            <w:r>
              <w:rPr>
                <w:rFonts w:ascii="Times New Roman" w:hAnsi="Times New Roman" w:cs="Times New Roman"/>
              </w:rPr>
              <w:t xml:space="preserve"> </w:t>
            </w:r>
          </w:p>
          <w:p w14:paraId="72DA6B42" w14:textId="4EFAB3B9" w:rsidR="00E44DFE" w:rsidRPr="00766ED4" w:rsidRDefault="005F261B" w:rsidP="00FB60F6">
            <w:pPr>
              <w:shd w:val="clear" w:color="auto" w:fill="FFFFFF"/>
              <w:spacing w:after="0"/>
              <w:jc w:val="both"/>
              <w:rPr>
                <w:rFonts w:ascii="Times New Roman" w:hAnsi="Times New Roman" w:cs="Times New Roman"/>
                <w:bCs/>
                <w:sz w:val="24"/>
                <w:szCs w:val="24"/>
                <w:shd w:val="clear" w:color="auto" w:fill="FFFFFF"/>
                <w:lang w:val="ro-RO"/>
              </w:rPr>
            </w:pPr>
            <w:r w:rsidRPr="005F261B">
              <w:rPr>
                <w:rFonts w:ascii="Times New Roman" w:hAnsi="Times New Roman" w:cs="Times New Roman"/>
                <w:bCs/>
                <w:sz w:val="24"/>
                <w:szCs w:val="24"/>
                <w:shd w:val="clear" w:color="auto" w:fill="FFFFFF"/>
                <w:lang w:val="ro-RO"/>
              </w:rPr>
              <w:t>The teacher presents aspects of folk dances specific to Oltenia. By their character, traditional dances are never performed individually, but in groups, and are addressed to the community. The ways in which they are performed differ according to the social setting in which they take place. This explains the ritual significance and ancient meanings attributed to this element of folk culture.</w:t>
            </w:r>
          </w:p>
          <w:p w14:paraId="3E7A2263" w14:textId="31340132" w:rsidR="00F11276" w:rsidRPr="0017779F" w:rsidRDefault="002C5868" w:rsidP="0017779F">
            <w:pPr>
              <w:pStyle w:val="Default"/>
              <w:numPr>
                <w:ilvl w:val="0"/>
                <w:numId w:val="20"/>
              </w:numPr>
              <w:spacing w:line="276" w:lineRule="auto"/>
              <w:jc w:val="both"/>
              <w:rPr>
                <w:rFonts w:ascii="Times New Roman" w:hAnsi="Times New Roman" w:cs="Times New Roman"/>
                <w:b/>
                <w:color w:val="auto"/>
                <w:shd w:val="clear" w:color="auto" w:fill="FFFFFF"/>
                <w:lang w:val="ro-RO"/>
              </w:rPr>
            </w:pPr>
            <w:r w:rsidRPr="00D71494">
              <w:rPr>
                <w:rFonts w:ascii="Times New Roman" w:hAnsi="Times New Roman" w:cs="Times New Roman"/>
                <w:b/>
                <w:color w:val="auto"/>
                <w:shd w:val="clear" w:color="auto" w:fill="FFFFFF"/>
                <w:lang w:val="ro-RO"/>
              </w:rPr>
              <w:t>Decomposition:</w:t>
            </w:r>
          </w:p>
          <w:p w14:paraId="5EA1DD40" w14:textId="778971FD" w:rsidR="007422A9" w:rsidRDefault="00D71494" w:rsidP="002B5382">
            <w:pPr>
              <w:pStyle w:val="Default"/>
              <w:spacing w:line="276" w:lineRule="auto"/>
              <w:jc w:val="both"/>
              <w:rPr>
                <w:rFonts w:ascii="Times New Roman" w:hAnsi="Times New Roman" w:cs="Times New Roman"/>
                <w:color w:val="auto"/>
                <w:shd w:val="clear" w:color="auto" w:fill="FFFFFF"/>
                <w:lang w:val="ro-RO"/>
              </w:rPr>
            </w:pPr>
            <w:r w:rsidRPr="00D71494">
              <w:rPr>
                <w:rFonts w:ascii="Times New Roman" w:hAnsi="Times New Roman" w:cs="Times New Roman"/>
                <w:color w:val="auto"/>
                <w:shd w:val="clear" w:color="auto" w:fill="FFFFFF"/>
                <w:lang w:val="ro-RO"/>
              </w:rPr>
              <w:t xml:space="preserve">1. </w:t>
            </w:r>
            <w:r w:rsidR="005F261B" w:rsidRPr="005F261B">
              <w:rPr>
                <w:rFonts w:ascii="Times New Roman" w:hAnsi="Times New Roman" w:cs="Times New Roman"/>
                <w:color w:val="auto"/>
                <w:shd w:val="clear" w:color="auto" w:fill="FFFFFF"/>
                <w:lang w:val="ro-RO"/>
              </w:rPr>
              <w:t xml:space="preserve">The Nedeia Folk Ensemble from Novaci performs a series of folk dances specific to Oltenia. It performs </w:t>
            </w:r>
            <w:r w:rsidR="00600A9E" w:rsidRPr="009C6746">
              <w:rPr>
                <w:rFonts w:ascii="Times New Roman" w:hAnsi="Times New Roman" w:cs="Times New Roman"/>
                <w:b/>
                <w:color w:val="auto"/>
                <w:shd w:val="clear" w:color="auto" w:fill="FFFFFF"/>
                <w:lang w:val="ro-RO"/>
              </w:rPr>
              <w:t>Hora de mână</w:t>
            </w:r>
            <w:r w:rsidR="00600A9E" w:rsidRPr="00600A9E">
              <w:rPr>
                <w:rFonts w:ascii="Times New Roman" w:hAnsi="Times New Roman" w:cs="Times New Roman"/>
                <w:color w:val="auto"/>
                <w:shd w:val="clear" w:color="auto" w:fill="FFFFFF"/>
                <w:lang w:val="ro-RO"/>
              </w:rPr>
              <w:t>.</w:t>
            </w:r>
            <w:r w:rsidR="009C6746">
              <w:rPr>
                <w:rFonts w:ascii="Times New Roman" w:hAnsi="Times New Roman" w:cs="Times New Roman"/>
                <w:color w:val="auto"/>
                <w:shd w:val="clear" w:color="auto" w:fill="FFFFFF"/>
                <w:lang w:val="ro-RO"/>
              </w:rPr>
              <w:t xml:space="preserve"> </w:t>
            </w:r>
            <w:r w:rsidR="00224FCB" w:rsidRPr="00224FCB">
              <w:rPr>
                <w:rFonts w:ascii="Times New Roman" w:hAnsi="Times New Roman" w:cs="Times New Roman"/>
                <w:color w:val="auto"/>
                <w:shd w:val="clear" w:color="auto" w:fill="FFFFFF"/>
                <w:lang w:val="ro-RO"/>
              </w:rPr>
              <w:t>The teacher explains the rules and choreography of the dance.</w:t>
            </w:r>
          </w:p>
          <w:p w14:paraId="2131F3AC" w14:textId="1954B66B" w:rsidR="00600A9E" w:rsidRDefault="00600A9E" w:rsidP="002B5382">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lastRenderedPageBreak/>
              <w:t>2.</w:t>
            </w:r>
            <w:r w:rsidR="009C6746">
              <w:rPr>
                <w:rFonts w:ascii="Times New Roman" w:hAnsi="Times New Roman" w:cs="Times New Roman"/>
                <w:color w:val="auto"/>
                <w:shd w:val="clear" w:color="auto" w:fill="FFFFFF"/>
                <w:lang w:val="ro-RO"/>
              </w:rPr>
              <w:t xml:space="preserve"> </w:t>
            </w:r>
            <w:r w:rsidR="00603429" w:rsidRPr="00603429">
              <w:rPr>
                <w:rFonts w:ascii="Times New Roman" w:hAnsi="Times New Roman" w:cs="Times New Roman"/>
                <w:color w:val="auto"/>
                <w:shd w:val="clear" w:color="auto" w:fill="FFFFFF"/>
                <w:lang w:val="ro-RO"/>
              </w:rPr>
              <w:t xml:space="preserve">The dance is led by a man called </w:t>
            </w:r>
            <w:r w:rsidR="00603429">
              <w:rPr>
                <w:rFonts w:ascii="Times New Roman" w:hAnsi="Times New Roman" w:cs="Times New Roman"/>
                <w:color w:val="auto"/>
                <w:shd w:val="clear" w:color="auto" w:fill="FFFFFF"/>
              </w:rPr>
              <w:t>‘</w:t>
            </w:r>
            <w:r w:rsidR="00603429" w:rsidRPr="00603429">
              <w:rPr>
                <w:rFonts w:ascii="Times New Roman" w:hAnsi="Times New Roman" w:cs="Times New Roman"/>
                <w:color w:val="auto"/>
                <w:shd w:val="clear" w:color="auto" w:fill="FFFFFF"/>
                <w:lang w:val="ro-RO"/>
              </w:rPr>
              <w:t>staroste</w:t>
            </w:r>
            <w:r w:rsidR="00603429">
              <w:rPr>
                <w:rFonts w:ascii="Times New Roman" w:hAnsi="Times New Roman" w:cs="Times New Roman"/>
                <w:color w:val="auto"/>
                <w:shd w:val="clear" w:color="auto" w:fill="FFFFFF"/>
                <w:lang w:val="ro-RO"/>
              </w:rPr>
              <w:t>’</w:t>
            </w:r>
            <w:r w:rsidR="00603429" w:rsidRPr="00603429">
              <w:rPr>
                <w:rFonts w:ascii="Times New Roman" w:hAnsi="Times New Roman" w:cs="Times New Roman"/>
                <w:color w:val="auto"/>
                <w:shd w:val="clear" w:color="auto" w:fill="FFFFFF"/>
                <w:lang w:val="ro-RO"/>
              </w:rPr>
              <w:t>. Women never start it.</w:t>
            </w:r>
          </w:p>
          <w:p w14:paraId="7DBE319F" w14:textId="0FC53740" w:rsidR="00850539" w:rsidRDefault="00D71494" w:rsidP="002F2DEE">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t xml:space="preserve">3. </w:t>
            </w:r>
            <w:r w:rsidR="00603429" w:rsidRPr="00603429">
              <w:rPr>
                <w:rFonts w:ascii="Times New Roman" w:hAnsi="Times New Roman" w:cs="Times New Roman"/>
                <w:color w:val="auto"/>
                <w:shd w:val="clear" w:color="auto" w:fill="FFFFFF"/>
                <w:lang w:val="ro-RO"/>
              </w:rPr>
              <w:t>The ‘</w:t>
            </w:r>
            <w:r w:rsidR="00603429">
              <w:rPr>
                <w:rFonts w:ascii="Times New Roman" w:hAnsi="Times New Roman" w:cs="Times New Roman"/>
                <w:color w:val="auto"/>
                <w:shd w:val="clear" w:color="auto" w:fill="FFFFFF"/>
                <w:lang w:val="ro-RO"/>
              </w:rPr>
              <w:t>s</w:t>
            </w:r>
            <w:r w:rsidR="00603429" w:rsidRPr="00603429">
              <w:rPr>
                <w:rFonts w:ascii="Times New Roman" w:hAnsi="Times New Roman" w:cs="Times New Roman"/>
                <w:color w:val="auto"/>
                <w:shd w:val="clear" w:color="auto" w:fill="FFFFFF"/>
                <w:lang w:val="ro-RO"/>
              </w:rPr>
              <w:t>taroste‘ begins the dance by choosing a male partner.</w:t>
            </w:r>
          </w:p>
          <w:p w14:paraId="1A8CBD41" w14:textId="54B86F3C" w:rsidR="00EA07EC" w:rsidRDefault="00EA07EC" w:rsidP="002F2DEE">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t xml:space="preserve">4. </w:t>
            </w:r>
            <w:r w:rsidR="00603429" w:rsidRPr="00603429">
              <w:rPr>
                <w:rFonts w:ascii="Times New Roman" w:hAnsi="Times New Roman" w:cs="Times New Roman"/>
                <w:color w:val="auto"/>
                <w:shd w:val="clear" w:color="auto" w:fill="FFFFFF"/>
                <w:lang w:val="ro-RO"/>
              </w:rPr>
              <w:t>Other men join the dance. The leader invites the first woman to dance, and then other women may join in.</w:t>
            </w:r>
          </w:p>
          <w:p w14:paraId="70E310CC" w14:textId="430CF93B" w:rsidR="00FD7EF6" w:rsidRDefault="00FD7EF6" w:rsidP="002F2DEE">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t xml:space="preserve">5. </w:t>
            </w:r>
            <w:r w:rsidR="000A0A0B" w:rsidRPr="000A0A0B">
              <w:rPr>
                <w:rFonts w:ascii="Times New Roman" w:hAnsi="Times New Roman" w:cs="Times New Roman"/>
                <w:color w:val="auto"/>
                <w:shd w:val="clear" w:color="auto" w:fill="FFFFFF"/>
                <w:lang w:val="ro-RO"/>
              </w:rPr>
              <w:t xml:space="preserve">The dancers are interspersed, the man is </w:t>
            </w:r>
            <w:r w:rsidR="000A0A0B">
              <w:rPr>
                <w:rFonts w:ascii="Times New Roman" w:hAnsi="Times New Roman" w:cs="Times New Roman"/>
                <w:color w:val="auto"/>
                <w:shd w:val="clear" w:color="auto" w:fill="FFFFFF"/>
                <w:lang w:val="ro-RO"/>
              </w:rPr>
              <w:t xml:space="preserve">the </w:t>
            </w:r>
            <w:r w:rsidR="000A0A0B" w:rsidRPr="000A0A0B">
              <w:rPr>
                <w:rFonts w:ascii="Times New Roman" w:hAnsi="Times New Roman" w:cs="Times New Roman"/>
                <w:color w:val="auto"/>
                <w:shd w:val="clear" w:color="auto" w:fill="FFFFFF"/>
                <w:lang w:val="ro-RO"/>
              </w:rPr>
              <w:t>first</w:t>
            </w:r>
            <w:r w:rsidR="000A0A0B">
              <w:rPr>
                <w:rFonts w:ascii="Times New Roman" w:hAnsi="Times New Roman" w:cs="Times New Roman"/>
                <w:color w:val="auto"/>
                <w:shd w:val="clear" w:color="auto" w:fill="FFFFFF"/>
                <w:lang w:val="ro-RO"/>
              </w:rPr>
              <w:t xml:space="preserve">, </w:t>
            </w:r>
            <w:r w:rsidR="000A0A0B" w:rsidRPr="000A0A0B">
              <w:rPr>
                <w:rFonts w:ascii="Times New Roman" w:hAnsi="Times New Roman" w:cs="Times New Roman"/>
                <w:color w:val="auto"/>
                <w:shd w:val="clear" w:color="auto" w:fill="FFFFFF"/>
                <w:lang w:val="ro-RO"/>
              </w:rPr>
              <w:t>followed by a woman.</w:t>
            </w:r>
          </w:p>
          <w:p w14:paraId="520863F6" w14:textId="69017B27" w:rsidR="00FD7EF6" w:rsidRDefault="00FD7EF6" w:rsidP="002F2DEE">
            <w:pPr>
              <w:pStyle w:val="Default"/>
              <w:spacing w:line="276" w:lineRule="auto"/>
              <w:jc w:val="both"/>
              <w:rPr>
                <w:rFonts w:ascii="Times New Roman" w:hAnsi="Times New Roman" w:cs="Times New Roman"/>
                <w:color w:val="auto"/>
                <w:shd w:val="clear" w:color="auto" w:fill="FFFFFF"/>
                <w:lang w:val="ro-RO"/>
              </w:rPr>
            </w:pPr>
            <w:r>
              <w:rPr>
                <w:rFonts w:ascii="Times New Roman" w:hAnsi="Times New Roman" w:cs="Times New Roman"/>
                <w:color w:val="auto"/>
                <w:shd w:val="clear" w:color="auto" w:fill="FFFFFF"/>
                <w:lang w:val="ro-RO"/>
              </w:rPr>
              <w:t xml:space="preserve">6. </w:t>
            </w:r>
            <w:r w:rsidR="000A0A0B" w:rsidRPr="000A0A0B">
              <w:rPr>
                <w:rFonts w:ascii="Times New Roman" w:hAnsi="Times New Roman" w:cs="Times New Roman"/>
                <w:color w:val="auto"/>
                <w:shd w:val="clear" w:color="auto" w:fill="FFFFFF"/>
                <w:lang w:val="ro-RO"/>
              </w:rPr>
              <w:t>The choreography of the dance consists of a sequence of repetitive steps:</w:t>
            </w:r>
          </w:p>
          <w:p w14:paraId="63BAB450"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Take three steps forward starting from the left</w:t>
            </w:r>
          </w:p>
          <w:p w14:paraId="0CA44E63"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 xml:space="preserve">Stamp with the right foot </w:t>
            </w:r>
          </w:p>
          <w:p w14:paraId="165FDFF8"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Take three steps backwards starting with the right foot</w:t>
            </w:r>
          </w:p>
          <w:p w14:paraId="771FE2D0"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Stamp with the left foot</w:t>
            </w:r>
          </w:p>
          <w:p w14:paraId="1D4D4ED5"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Take a step to the left.</w:t>
            </w:r>
          </w:p>
          <w:p w14:paraId="39D6123A"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Stamp with the right foot</w:t>
            </w:r>
          </w:p>
          <w:p w14:paraId="64861488" w14:textId="77777777" w:rsidR="008E1106" w:rsidRPr="008E1106" w:rsidRDefault="008E1106" w:rsidP="008E1106">
            <w:pPr>
              <w:pStyle w:val="Default"/>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Take a step to the right</w:t>
            </w:r>
          </w:p>
          <w:p w14:paraId="2C9F25EE" w14:textId="4001EB5D" w:rsidR="00A30BAF" w:rsidRDefault="008E1106" w:rsidP="00D71494">
            <w:pPr>
              <w:pStyle w:val="Default"/>
              <w:spacing w:line="276" w:lineRule="auto"/>
              <w:jc w:val="both"/>
              <w:rPr>
                <w:rFonts w:ascii="Times New Roman" w:hAnsi="Times New Roman" w:cs="Times New Roman"/>
                <w:color w:val="auto"/>
                <w:shd w:val="clear" w:color="auto" w:fill="FFFFFF"/>
                <w:lang w:val="ro-RO"/>
              </w:rPr>
            </w:pPr>
            <w:r w:rsidRPr="008E1106">
              <w:rPr>
                <w:rFonts w:ascii="Times New Roman" w:hAnsi="Times New Roman" w:cs="Times New Roman"/>
                <w:color w:val="auto"/>
                <w:shd w:val="clear" w:color="auto" w:fill="FFFFFF"/>
                <w:lang w:val="ro-RO"/>
              </w:rPr>
              <w:t>Repeat the sequence</w:t>
            </w:r>
          </w:p>
          <w:p w14:paraId="6CB0EB13" w14:textId="77777777" w:rsidR="008E1106" w:rsidRDefault="008E1106" w:rsidP="00D71494">
            <w:pPr>
              <w:pStyle w:val="Default"/>
              <w:spacing w:line="276" w:lineRule="auto"/>
              <w:jc w:val="both"/>
              <w:rPr>
                <w:rFonts w:ascii="Times New Roman" w:hAnsi="Times New Roman" w:cs="Times New Roman"/>
                <w:color w:val="auto"/>
                <w:shd w:val="clear" w:color="auto" w:fill="FFFFFF"/>
                <w:lang w:val="ro-RO"/>
              </w:rPr>
            </w:pPr>
          </w:p>
          <w:p w14:paraId="62A74ACD" w14:textId="79C8022C" w:rsidR="00F11276" w:rsidRDefault="00F70D88" w:rsidP="009C048B">
            <w:pPr>
              <w:pStyle w:val="Default"/>
              <w:numPr>
                <w:ilvl w:val="0"/>
                <w:numId w:val="20"/>
              </w:numPr>
              <w:spacing w:line="276" w:lineRule="auto"/>
              <w:jc w:val="both"/>
              <w:rPr>
                <w:rFonts w:ascii="Times New Roman" w:hAnsi="Times New Roman" w:cs="Times New Roman"/>
                <w:b/>
                <w:color w:val="auto"/>
                <w:lang w:val="ro-RO"/>
              </w:rPr>
            </w:pPr>
            <w:r w:rsidRPr="00D71494">
              <w:rPr>
                <w:rFonts w:ascii="Times New Roman" w:hAnsi="Times New Roman" w:cs="Times New Roman"/>
                <w:b/>
                <w:color w:val="auto"/>
                <w:lang w:val="ro-RO"/>
              </w:rPr>
              <w:t>Pattern Recognition:</w:t>
            </w:r>
          </w:p>
          <w:p w14:paraId="1C9F9E4F" w14:textId="77777777" w:rsidR="008E1106" w:rsidRDefault="008E1106" w:rsidP="008E1106">
            <w:pPr>
              <w:pStyle w:val="Default"/>
              <w:spacing w:line="276" w:lineRule="auto"/>
              <w:ind w:left="1080"/>
              <w:jc w:val="both"/>
              <w:rPr>
                <w:rFonts w:ascii="Times New Roman" w:hAnsi="Times New Roman" w:cs="Times New Roman"/>
                <w:b/>
                <w:color w:val="auto"/>
                <w:lang w:val="ro-RO"/>
              </w:rPr>
            </w:pPr>
          </w:p>
          <w:p w14:paraId="5BC6DF78" w14:textId="77777777" w:rsidR="008E1106" w:rsidRPr="008E1106" w:rsidRDefault="008E1106" w:rsidP="008E1106">
            <w:pPr>
              <w:pStyle w:val="Default"/>
              <w:jc w:val="both"/>
              <w:rPr>
                <w:rFonts w:ascii="Times New Roman" w:hAnsi="Times New Roman" w:cs="Times New Roman"/>
                <w:bCs/>
                <w:color w:val="auto"/>
                <w:lang w:val="ro-RO"/>
              </w:rPr>
            </w:pPr>
            <w:r w:rsidRPr="008E1106">
              <w:rPr>
                <w:rFonts w:ascii="Times New Roman" w:hAnsi="Times New Roman" w:cs="Times New Roman"/>
                <w:bCs/>
                <w:color w:val="auto"/>
                <w:lang w:val="ro-RO"/>
              </w:rPr>
              <w:t>1.</w:t>
            </w:r>
            <w:r w:rsidRPr="008E1106">
              <w:rPr>
                <w:rFonts w:ascii="Times New Roman" w:hAnsi="Times New Roman" w:cs="Times New Roman"/>
                <w:bCs/>
                <w:color w:val="auto"/>
                <w:lang w:val="ro-RO"/>
              </w:rPr>
              <w:tab/>
              <w:t xml:space="preserve">Draw signs on the floor for the correct performance of the steps.  </w:t>
            </w:r>
          </w:p>
          <w:p w14:paraId="7777D55C" w14:textId="77777777" w:rsidR="008E1106" w:rsidRPr="008E1106" w:rsidRDefault="008E1106" w:rsidP="008E1106">
            <w:pPr>
              <w:pStyle w:val="Default"/>
              <w:jc w:val="both"/>
              <w:rPr>
                <w:rFonts w:ascii="Times New Roman" w:hAnsi="Times New Roman" w:cs="Times New Roman"/>
                <w:bCs/>
                <w:color w:val="auto"/>
                <w:lang w:val="ro-RO"/>
              </w:rPr>
            </w:pPr>
            <w:r w:rsidRPr="008E1106">
              <w:rPr>
                <w:rFonts w:ascii="Times New Roman" w:hAnsi="Times New Roman" w:cs="Times New Roman"/>
                <w:bCs/>
                <w:color w:val="auto"/>
                <w:lang w:val="ro-RO"/>
              </w:rPr>
              <w:t>2.</w:t>
            </w:r>
            <w:r w:rsidRPr="008E1106">
              <w:rPr>
                <w:rFonts w:ascii="Times New Roman" w:hAnsi="Times New Roman" w:cs="Times New Roman"/>
                <w:bCs/>
                <w:color w:val="auto"/>
                <w:lang w:val="ro-RO"/>
              </w:rPr>
              <w:tab/>
              <w:t xml:space="preserve">Perform the steps without music. </w:t>
            </w:r>
          </w:p>
          <w:p w14:paraId="4B41114C" w14:textId="77777777" w:rsidR="008E1106" w:rsidRPr="008E1106" w:rsidRDefault="008E1106" w:rsidP="008E1106">
            <w:pPr>
              <w:pStyle w:val="Default"/>
              <w:jc w:val="both"/>
              <w:rPr>
                <w:rFonts w:ascii="Times New Roman" w:hAnsi="Times New Roman" w:cs="Times New Roman"/>
                <w:bCs/>
                <w:color w:val="auto"/>
                <w:lang w:val="ro-RO"/>
              </w:rPr>
            </w:pPr>
            <w:r w:rsidRPr="008E1106">
              <w:rPr>
                <w:rFonts w:ascii="Times New Roman" w:hAnsi="Times New Roman" w:cs="Times New Roman"/>
                <w:bCs/>
                <w:color w:val="auto"/>
                <w:lang w:val="ro-RO"/>
              </w:rPr>
              <w:t>3.</w:t>
            </w:r>
            <w:r w:rsidRPr="008E1106">
              <w:rPr>
                <w:rFonts w:ascii="Times New Roman" w:hAnsi="Times New Roman" w:cs="Times New Roman"/>
                <w:bCs/>
                <w:color w:val="auto"/>
                <w:lang w:val="ro-RO"/>
              </w:rPr>
              <w:tab/>
              <w:t xml:space="preserve">Observe the music-dance relationship, rhythm and tempo. </w:t>
            </w:r>
          </w:p>
          <w:p w14:paraId="58DF1171" w14:textId="1A417996" w:rsidR="00927CD2" w:rsidRPr="008E1106" w:rsidRDefault="008E1106" w:rsidP="008E1106">
            <w:pPr>
              <w:pStyle w:val="Default"/>
              <w:spacing w:line="276" w:lineRule="auto"/>
              <w:jc w:val="both"/>
              <w:rPr>
                <w:rFonts w:ascii="Times New Roman" w:hAnsi="Times New Roman" w:cs="Times New Roman"/>
                <w:bCs/>
                <w:color w:val="auto"/>
                <w:lang w:val="ro-RO"/>
              </w:rPr>
            </w:pPr>
            <w:r w:rsidRPr="008E1106">
              <w:rPr>
                <w:rFonts w:ascii="Times New Roman" w:hAnsi="Times New Roman" w:cs="Times New Roman"/>
                <w:bCs/>
                <w:color w:val="auto"/>
                <w:lang w:val="ro-RO"/>
              </w:rPr>
              <w:t>4.</w:t>
            </w:r>
            <w:r w:rsidRPr="008E1106">
              <w:rPr>
                <w:rFonts w:ascii="Times New Roman" w:hAnsi="Times New Roman" w:cs="Times New Roman"/>
                <w:bCs/>
                <w:color w:val="auto"/>
                <w:lang w:val="ro-RO"/>
              </w:rPr>
              <w:tab/>
              <w:t>Perform the steps with musical support.</w:t>
            </w:r>
          </w:p>
          <w:p w14:paraId="3C68622E" w14:textId="77777777" w:rsidR="007F6FE9" w:rsidRDefault="007F6FE9" w:rsidP="003652A0">
            <w:pPr>
              <w:pStyle w:val="Default"/>
              <w:spacing w:line="276" w:lineRule="auto"/>
              <w:jc w:val="both"/>
              <w:rPr>
                <w:rFonts w:ascii="Times New Roman" w:hAnsi="Times New Roman" w:cs="Times New Roman"/>
                <w:color w:val="auto"/>
                <w:shd w:val="clear" w:color="auto" w:fill="FFFFFF"/>
                <w:lang w:val="ro-RO"/>
              </w:rPr>
            </w:pPr>
          </w:p>
          <w:p w14:paraId="7DD4E6B7" w14:textId="1694531A" w:rsidR="00F11276" w:rsidRPr="001960AD" w:rsidRDefault="00F11276" w:rsidP="0060459F">
            <w:pPr>
              <w:pStyle w:val="ListParagraph"/>
              <w:numPr>
                <w:ilvl w:val="0"/>
                <w:numId w:val="20"/>
              </w:numPr>
              <w:spacing w:after="0" w:line="240" w:lineRule="auto"/>
              <w:jc w:val="both"/>
              <w:rPr>
                <w:rFonts w:ascii="Times New Roman" w:eastAsia="Calibri" w:hAnsi="Times New Roman"/>
                <w:b/>
                <w:bCs/>
                <w:kern w:val="2"/>
                <w:sz w:val="24"/>
                <w:szCs w:val="24"/>
                <w:lang w:val="el-GR"/>
                <w14:ligatures w14:val="standardContextual"/>
              </w:rPr>
            </w:pPr>
            <w:r w:rsidRPr="00787983">
              <w:rPr>
                <w:rFonts w:ascii="Times New Roman" w:eastAsia="Calibri" w:hAnsi="Times New Roman"/>
                <w:b/>
                <w:bCs/>
                <w:kern w:val="2"/>
                <w:sz w:val="24"/>
                <w:szCs w:val="24"/>
                <w:lang w:val="el-GR"/>
                <w14:ligatures w14:val="standardContextual"/>
              </w:rPr>
              <w:t>Abstraction:</w:t>
            </w:r>
            <w:r w:rsidR="0060459F">
              <w:t xml:space="preserve"> </w:t>
            </w:r>
          </w:p>
          <w:p w14:paraId="05D2DCAC" w14:textId="77777777" w:rsidR="001960AD" w:rsidRPr="005E6601" w:rsidRDefault="001960AD" w:rsidP="001960AD">
            <w:pPr>
              <w:pStyle w:val="ListParagraph"/>
              <w:spacing w:after="0" w:line="240" w:lineRule="auto"/>
              <w:ind w:left="1080"/>
              <w:jc w:val="both"/>
              <w:rPr>
                <w:rFonts w:ascii="Times New Roman" w:eastAsia="Calibri" w:hAnsi="Times New Roman"/>
                <w:b/>
                <w:bCs/>
                <w:kern w:val="2"/>
                <w:sz w:val="24"/>
                <w:szCs w:val="24"/>
                <w:lang w:val="el-GR"/>
                <w14:ligatures w14:val="standardContextual"/>
              </w:rPr>
            </w:pPr>
          </w:p>
          <w:p w14:paraId="40F2D514" w14:textId="3CF9AFE5" w:rsidR="00787983" w:rsidRDefault="008E1106" w:rsidP="00671B56">
            <w:pPr>
              <w:pStyle w:val="ListParagraph"/>
              <w:spacing w:after="0" w:line="240" w:lineRule="auto"/>
              <w:ind w:left="1080"/>
              <w:jc w:val="both"/>
              <w:rPr>
                <w:rFonts w:ascii="Times New Roman" w:eastAsia="Calibri" w:hAnsi="Times New Roman"/>
                <w:b/>
                <w:bCs/>
                <w:kern w:val="2"/>
                <w:sz w:val="24"/>
                <w:szCs w:val="24"/>
                <w:lang w:val="el-GR"/>
                <w14:ligatures w14:val="standardContextual"/>
              </w:rPr>
            </w:pPr>
            <w:r w:rsidRPr="008E1106">
              <w:rPr>
                <w:rFonts w:ascii="Times New Roman" w:eastAsia="Calibri" w:hAnsi="Times New Roman"/>
                <w:b/>
                <w:bCs/>
                <w:kern w:val="2"/>
                <w:sz w:val="24"/>
                <w:szCs w:val="24"/>
                <w:lang w:val="el-GR"/>
                <w14:ligatures w14:val="standardContextual"/>
              </w:rPr>
              <w:t>Identifying movements that reproduce the rhythm of the music</w:t>
            </w:r>
          </w:p>
          <w:p w14:paraId="3F635206" w14:textId="77777777" w:rsidR="008E1106" w:rsidRPr="00671B56" w:rsidRDefault="008E1106" w:rsidP="00671B56">
            <w:pPr>
              <w:pStyle w:val="ListParagraph"/>
              <w:spacing w:after="0" w:line="240" w:lineRule="auto"/>
              <w:ind w:left="1080"/>
              <w:jc w:val="both"/>
              <w:rPr>
                <w:rFonts w:ascii="Times New Roman" w:eastAsia="Calibri" w:hAnsi="Times New Roman"/>
                <w:b/>
                <w:bCs/>
                <w:kern w:val="2"/>
                <w:sz w:val="24"/>
                <w:szCs w:val="24"/>
                <w:lang w:val="ro-RO"/>
                <w14:ligatures w14:val="standardContextual"/>
              </w:rPr>
            </w:pPr>
          </w:p>
          <w:p w14:paraId="0D249D09" w14:textId="33B255D3" w:rsidR="0060459F" w:rsidRDefault="008C34AD" w:rsidP="0060459F">
            <w:pPr>
              <w:pStyle w:val="ListParagraph"/>
              <w:numPr>
                <w:ilvl w:val="0"/>
                <w:numId w:val="28"/>
              </w:numPr>
              <w:rPr>
                <w:rFonts w:ascii="Times New Roman" w:hAnsi="Times New Roman"/>
                <w:bCs/>
                <w:sz w:val="24"/>
                <w:szCs w:val="24"/>
                <w:lang w:val="ro-RO"/>
              </w:rPr>
            </w:pPr>
            <w:r w:rsidRPr="008C34AD">
              <w:rPr>
                <w:rFonts w:ascii="Times New Roman" w:hAnsi="Times New Roman"/>
                <w:bCs/>
                <w:sz w:val="24"/>
                <w:szCs w:val="24"/>
                <w:lang w:val="ro-RO"/>
              </w:rPr>
              <w:t>The dancers hold hands in a large circle.</w:t>
            </w:r>
          </w:p>
          <w:p w14:paraId="4277CFFD" w14:textId="2C22A7AA" w:rsidR="0060459F" w:rsidRDefault="008C34AD" w:rsidP="0060459F">
            <w:pPr>
              <w:pStyle w:val="ListParagraph"/>
              <w:numPr>
                <w:ilvl w:val="0"/>
                <w:numId w:val="28"/>
              </w:numPr>
              <w:rPr>
                <w:rFonts w:ascii="Times New Roman" w:hAnsi="Times New Roman"/>
                <w:bCs/>
                <w:sz w:val="24"/>
                <w:szCs w:val="24"/>
                <w:lang w:val="ro-RO"/>
              </w:rPr>
            </w:pPr>
            <w:r w:rsidRPr="008C34AD">
              <w:rPr>
                <w:rFonts w:ascii="Times New Roman" w:hAnsi="Times New Roman"/>
                <w:bCs/>
                <w:sz w:val="24"/>
                <w:szCs w:val="24"/>
                <w:lang w:val="ro-RO"/>
              </w:rPr>
              <w:t>They dance counterclockwise.</w:t>
            </w:r>
          </w:p>
          <w:p w14:paraId="4DFFB937" w14:textId="0E71631B" w:rsidR="008C34AD" w:rsidRDefault="008C34AD" w:rsidP="0060459F">
            <w:pPr>
              <w:pStyle w:val="ListParagraph"/>
              <w:numPr>
                <w:ilvl w:val="0"/>
                <w:numId w:val="28"/>
              </w:numPr>
              <w:rPr>
                <w:rFonts w:ascii="Times New Roman" w:hAnsi="Times New Roman"/>
                <w:bCs/>
                <w:sz w:val="24"/>
                <w:szCs w:val="24"/>
                <w:lang w:val="ro-RO"/>
              </w:rPr>
            </w:pPr>
            <w:r w:rsidRPr="008C34AD">
              <w:rPr>
                <w:rFonts w:ascii="Times New Roman" w:hAnsi="Times New Roman"/>
                <w:bCs/>
                <w:sz w:val="24"/>
                <w:szCs w:val="24"/>
                <w:lang w:val="ro-RO"/>
              </w:rPr>
              <w:t>The position of the arms is at shoulder height.</w:t>
            </w:r>
          </w:p>
          <w:p w14:paraId="7A2D6FEE" w14:textId="7C858356" w:rsidR="008C34AD" w:rsidRDefault="008C34AD" w:rsidP="0060459F">
            <w:pPr>
              <w:pStyle w:val="ListParagraph"/>
              <w:numPr>
                <w:ilvl w:val="0"/>
                <w:numId w:val="28"/>
              </w:numPr>
              <w:rPr>
                <w:rFonts w:ascii="Times New Roman" w:hAnsi="Times New Roman"/>
                <w:bCs/>
                <w:sz w:val="24"/>
                <w:szCs w:val="24"/>
                <w:lang w:val="ro-RO"/>
              </w:rPr>
            </w:pPr>
            <w:r w:rsidRPr="008C34AD">
              <w:rPr>
                <w:rFonts w:ascii="Times New Roman" w:hAnsi="Times New Roman"/>
                <w:bCs/>
                <w:sz w:val="24"/>
                <w:szCs w:val="24"/>
                <w:lang w:val="ro-RO"/>
              </w:rPr>
              <w:t>The dance follows a sequence of three steps forward and one step back, simple steps.</w:t>
            </w:r>
          </w:p>
          <w:p w14:paraId="322437DE" w14:textId="62C41BE3" w:rsidR="00ED0DF9" w:rsidRPr="0060459F" w:rsidRDefault="008C34AD" w:rsidP="0060459F">
            <w:pPr>
              <w:pStyle w:val="ListParagraph"/>
              <w:numPr>
                <w:ilvl w:val="0"/>
                <w:numId w:val="28"/>
              </w:numPr>
              <w:rPr>
                <w:rFonts w:ascii="Times New Roman" w:hAnsi="Times New Roman"/>
                <w:bCs/>
                <w:sz w:val="24"/>
                <w:szCs w:val="24"/>
                <w:lang w:val="ro-RO"/>
              </w:rPr>
            </w:pPr>
            <w:r w:rsidRPr="008C34AD">
              <w:rPr>
                <w:rFonts w:ascii="Times New Roman" w:hAnsi="Times New Roman"/>
                <w:bCs/>
                <w:sz w:val="24"/>
                <w:szCs w:val="24"/>
                <w:lang w:val="ro-RO"/>
              </w:rPr>
              <w:t>Lively tempo, quiet pace.</w:t>
            </w:r>
          </w:p>
          <w:p w14:paraId="0C95ADEE" w14:textId="0A004C5F" w:rsidR="00DF085A" w:rsidRDefault="00F70D88" w:rsidP="00431F99">
            <w:pPr>
              <w:pStyle w:val="NormalWeb"/>
              <w:numPr>
                <w:ilvl w:val="0"/>
                <w:numId w:val="20"/>
              </w:numPr>
              <w:shd w:val="clear" w:color="auto" w:fill="FFFFFF"/>
              <w:spacing w:before="0" w:beforeAutospacing="0" w:after="0" w:afterAutospacing="0" w:line="276" w:lineRule="auto"/>
              <w:jc w:val="both"/>
              <w:rPr>
                <w:b/>
                <w:lang w:val="ro-RO"/>
              </w:rPr>
            </w:pPr>
            <w:r w:rsidRPr="00D71494">
              <w:rPr>
                <w:b/>
                <w:lang w:val="ro-RO"/>
              </w:rPr>
              <w:lastRenderedPageBreak/>
              <w:t>Algorithm design:</w:t>
            </w:r>
          </w:p>
          <w:p w14:paraId="290A44DB" w14:textId="77777777" w:rsidR="00431F99" w:rsidRDefault="00431F99" w:rsidP="00431F99">
            <w:pPr>
              <w:pStyle w:val="NormalWeb"/>
              <w:shd w:val="clear" w:color="auto" w:fill="FFFFFF"/>
              <w:spacing w:before="0" w:beforeAutospacing="0" w:after="0" w:afterAutospacing="0" w:line="276" w:lineRule="auto"/>
              <w:ind w:left="1080"/>
              <w:jc w:val="both"/>
              <w:rPr>
                <w:b/>
                <w:lang w:val="ro-RO"/>
              </w:rPr>
            </w:pPr>
          </w:p>
          <w:p w14:paraId="2D829493" w14:textId="577769EF" w:rsidR="008C34AD" w:rsidRDefault="008C34AD" w:rsidP="00824293">
            <w:pPr>
              <w:pStyle w:val="NormalWeb"/>
              <w:numPr>
                <w:ilvl w:val="0"/>
                <w:numId w:val="29"/>
              </w:numPr>
              <w:shd w:val="clear" w:color="auto" w:fill="FFFFFF"/>
              <w:spacing w:before="0" w:beforeAutospacing="0" w:after="0" w:afterAutospacing="0" w:line="276" w:lineRule="auto"/>
              <w:jc w:val="both"/>
              <w:rPr>
                <w:bCs/>
                <w:lang w:val="ro-RO"/>
              </w:rPr>
            </w:pPr>
            <w:r w:rsidRPr="008C34AD">
              <w:rPr>
                <w:bCs/>
                <w:lang w:val="ro-RO"/>
              </w:rPr>
              <w:t>Start of the dance by the dance leader.</w:t>
            </w:r>
          </w:p>
          <w:p w14:paraId="4949DC02" w14:textId="7CC4FDCC" w:rsidR="00BB4C2E" w:rsidRDefault="0031443F" w:rsidP="00824293">
            <w:pPr>
              <w:pStyle w:val="NormalWeb"/>
              <w:numPr>
                <w:ilvl w:val="0"/>
                <w:numId w:val="29"/>
              </w:numPr>
              <w:shd w:val="clear" w:color="auto" w:fill="FFFFFF"/>
              <w:spacing w:before="0" w:beforeAutospacing="0" w:after="0" w:afterAutospacing="0" w:line="276" w:lineRule="auto"/>
              <w:jc w:val="both"/>
              <w:rPr>
                <w:bCs/>
                <w:lang w:val="ro-RO"/>
              </w:rPr>
            </w:pPr>
            <w:r>
              <w:rPr>
                <w:bCs/>
                <w:lang w:val="ro-RO"/>
              </w:rPr>
              <w:t>Join</w:t>
            </w:r>
            <w:r w:rsidRPr="0031443F">
              <w:rPr>
                <w:bCs/>
                <w:lang w:val="ro-RO"/>
              </w:rPr>
              <w:t xml:space="preserve"> the dance in step 3 so as not to disturb the other dancers.</w:t>
            </w:r>
          </w:p>
          <w:p w14:paraId="6872626B" w14:textId="3D296875" w:rsidR="0031443F" w:rsidRDefault="0031443F" w:rsidP="00824293">
            <w:pPr>
              <w:pStyle w:val="NormalWeb"/>
              <w:numPr>
                <w:ilvl w:val="0"/>
                <w:numId w:val="29"/>
              </w:numPr>
              <w:shd w:val="clear" w:color="auto" w:fill="FFFFFF"/>
              <w:spacing w:before="0" w:beforeAutospacing="0" w:after="0" w:afterAutospacing="0" w:line="276" w:lineRule="auto"/>
              <w:jc w:val="both"/>
              <w:rPr>
                <w:bCs/>
                <w:lang w:val="ro-RO"/>
              </w:rPr>
            </w:pPr>
            <w:r w:rsidRPr="0031443F">
              <w:rPr>
                <w:bCs/>
                <w:lang w:val="ro-RO"/>
              </w:rPr>
              <w:t>Follow the dance direction</w:t>
            </w:r>
          </w:p>
          <w:p w14:paraId="266CBFBE" w14:textId="732AA2D2" w:rsidR="00927CD2" w:rsidRDefault="0031443F" w:rsidP="00824293">
            <w:pPr>
              <w:pStyle w:val="NormalWeb"/>
              <w:numPr>
                <w:ilvl w:val="0"/>
                <w:numId w:val="29"/>
              </w:numPr>
              <w:shd w:val="clear" w:color="auto" w:fill="FFFFFF"/>
              <w:spacing w:before="0" w:beforeAutospacing="0" w:after="0" w:afterAutospacing="0" w:line="276" w:lineRule="auto"/>
              <w:jc w:val="both"/>
              <w:rPr>
                <w:bCs/>
                <w:lang w:val="ro-RO"/>
              </w:rPr>
            </w:pPr>
            <w:r w:rsidRPr="0031443F">
              <w:rPr>
                <w:bCs/>
                <w:lang w:val="ro-RO"/>
              </w:rPr>
              <w:t>Pac</w:t>
            </w:r>
            <w:r>
              <w:rPr>
                <w:bCs/>
                <w:lang w:val="ro-RO"/>
              </w:rPr>
              <w:t>e</w:t>
            </w:r>
            <w:r w:rsidRPr="0031443F">
              <w:rPr>
                <w:bCs/>
                <w:lang w:val="ro-RO"/>
              </w:rPr>
              <w:t xml:space="preserve"> the rhythm of the group dance</w:t>
            </w:r>
          </w:p>
          <w:p w14:paraId="702EAC8E" w14:textId="7ABFF8B6" w:rsidR="00207A05" w:rsidRDefault="00207A05" w:rsidP="00824293">
            <w:pPr>
              <w:pStyle w:val="NormalWeb"/>
              <w:numPr>
                <w:ilvl w:val="0"/>
                <w:numId w:val="29"/>
              </w:numPr>
              <w:shd w:val="clear" w:color="auto" w:fill="FFFFFF"/>
              <w:spacing w:before="0" w:beforeAutospacing="0" w:after="0" w:afterAutospacing="0" w:line="276" w:lineRule="auto"/>
              <w:jc w:val="both"/>
              <w:rPr>
                <w:bCs/>
                <w:lang w:val="ro-RO"/>
              </w:rPr>
            </w:pPr>
            <w:r w:rsidRPr="00207A05">
              <w:rPr>
                <w:bCs/>
                <w:lang w:val="ro-RO"/>
              </w:rPr>
              <w:t>Keep a correct and elegant posture while dancing</w:t>
            </w:r>
          </w:p>
          <w:p w14:paraId="1D10D869" w14:textId="4A7FB4F2" w:rsidR="00207A05" w:rsidRDefault="00207A05" w:rsidP="00824293">
            <w:pPr>
              <w:pStyle w:val="NormalWeb"/>
              <w:numPr>
                <w:ilvl w:val="0"/>
                <w:numId w:val="29"/>
              </w:numPr>
              <w:shd w:val="clear" w:color="auto" w:fill="FFFFFF"/>
              <w:spacing w:before="0" w:beforeAutospacing="0" w:after="0" w:afterAutospacing="0" w:line="276" w:lineRule="auto"/>
              <w:jc w:val="both"/>
              <w:rPr>
                <w:bCs/>
                <w:lang w:val="ro-RO"/>
              </w:rPr>
            </w:pPr>
            <w:r w:rsidRPr="00207A05">
              <w:rPr>
                <w:bCs/>
                <w:lang w:val="ro-RO"/>
              </w:rPr>
              <w:t>Focus on group dynamics</w:t>
            </w:r>
          </w:p>
          <w:p w14:paraId="0D88B614" w14:textId="4E39D285" w:rsidR="00927CD2" w:rsidRPr="00C80DDB" w:rsidRDefault="00C80DDB" w:rsidP="00824293">
            <w:pPr>
              <w:pStyle w:val="NormalWeb"/>
              <w:numPr>
                <w:ilvl w:val="0"/>
                <w:numId w:val="29"/>
              </w:numPr>
              <w:shd w:val="clear" w:color="auto" w:fill="FFFFFF"/>
              <w:spacing w:before="0" w:beforeAutospacing="0" w:after="0" w:afterAutospacing="0" w:line="276" w:lineRule="auto"/>
              <w:jc w:val="both"/>
              <w:rPr>
                <w:bCs/>
                <w:lang w:val="ro-RO"/>
              </w:rPr>
            </w:pPr>
            <w:r w:rsidRPr="00C80DDB">
              <w:rPr>
                <w:bCs/>
                <w:lang w:val="ro-RO"/>
              </w:rPr>
              <w:t>Self-rulled dance</w:t>
            </w:r>
          </w:p>
          <w:p w14:paraId="37CAB1BB" w14:textId="77777777" w:rsidR="00431F99" w:rsidRPr="008472F4" w:rsidRDefault="00431F99" w:rsidP="00431F99">
            <w:pPr>
              <w:pStyle w:val="NormalWeb"/>
              <w:shd w:val="clear" w:color="auto" w:fill="FFFFFF"/>
              <w:spacing w:before="0" w:beforeAutospacing="0" w:after="0" w:afterAutospacing="0" w:line="276" w:lineRule="auto"/>
              <w:ind w:left="1080"/>
              <w:jc w:val="both"/>
              <w:rPr>
                <w:bCs/>
                <w:lang w:val="ro-RO"/>
              </w:rPr>
            </w:pPr>
          </w:p>
          <w:p w14:paraId="79F7437D" w14:textId="6255CE50" w:rsidR="00E475A3" w:rsidRDefault="007422A9" w:rsidP="007422A9">
            <w:pPr>
              <w:jc w:val="both"/>
              <w:rPr>
                <w:rFonts w:ascii="Times New Roman" w:hAnsi="Times New Roman"/>
                <w:b/>
                <w:bCs/>
                <w:sz w:val="24"/>
                <w:szCs w:val="24"/>
                <w:lang w:val="ro-RO"/>
              </w:rPr>
            </w:pPr>
            <w:r w:rsidRPr="00E475A3">
              <w:rPr>
                <w:rFonts w:ascii="Times New Roman" w:hAnsi="Times New Roman"/>
                <w:b/>
                <w:bCs/>
                <w:sz w:val="24"/>
                <w:szCs w:val="24"/>
                <w:lang w:val="ro-RO"/>
              </w:rPr>
              <w:t>IV. Debugging</w:t>
            </w:r>
            <w:r w:rsidR="008472F4" w:rsidRPr="00E475A3">
              <w:rPr>
                <w:rFonts w:ascii="Times New Roman" w:hAnsi="Times New Roman"/>
                <w:b/>
                <w:bCs/>
                <w:sz w:val="24"/>
                <w:szCs w:val="24"/>
                <w:lang w:val="ro-RO"/>
              </w:rPr>
              <w:t xml:space="preserve">. </w:t>
            </w:r>
          </w:p>
          <w:p w14:paraId="1FFF1058" w14:textId="5B4B2AFB" w:rsidR="007422A9" w:rsidRPr="009C1083" w:rsidRDefault="00207A05" w:rsidP="00CE6951">
            <w:pPr>
              <w:jc w:val="both"/>
              <w:rPr>
                <w:rFonts w:ascii="Times New Roman" w:hAnsi="Times New Roman"/>
                <w:b/>
                <w:bCs/>
                <w:sz w:val="24"/>
                <w:szCs w:val="24"/>
                <w:lang w:val="ro-RO"/>
              </w:rPr>
            </w:pPr>
            <w:r w:rsidRPr="00207A05">
              <w:rPr>
                <w:rFonts w:ascii="Times New Roman" w:hAnsi="Times New Roman"/>
                <w:b/>
                <w:bCs/>
                <w:sz w:val="24"/>
                <w:szCs w:val="24"/>
                <w:lang w:val="ro-RO"/>
              </w:rPr>
              <w:t xml:space="preserve">Correcting mistakes identified in </w:t>
            </w:r>
            <w:r w:rsidR="00D8565D">
              <w:rPr>
                <w:rFonts w:ascii="Times New Roman" w:hAnsi="Times New Roman"/>
                <w:b/>
                <w:bCs/>
                <w:sz w:val="24"/>
                <w:szCs w:val="24"/>
                <w:lang w:val="ro-RO"/>
              </w:rPr>
              <w:t>performing</w:t>
            </w:r>
            <w:r w:rsidRPr="00207A05">
              <w:rPr>
                <w:rFonts w:ascii="Times New Roman" w:hAnsi="Times New Roman"/>
                <w:b/>
                <w:bCs/>
                <w:sz w:val="24"/>
                <w:szCs w:val="24"/>
                <w:lang w:val="ro-RO"/>
              </w:rPr>
              <w:t xml:space="preserve"> </w:t>
            </w:r>
            <w:r w:rsidR="00D8565D">
              <w:rPr>
                <w:rFonts w:ascii="Times New Roman" w:hAnsi="Times New Roman"/>
                <w:b/>
                <w:bCs/>
                <w:sz w:val="24"/>
                <w:szCs w:val="24"/>
                <w:lang w:val="ro-RO"/>
              </w:rPr>
              <w:t xml:space="preserve">the </w:t>
            </w:r>
            <w:r w:rsidRPr="00207A05">
              <w:rPr>
                <w:rFonts w:ascii="Times New Roman" w:hAnsi="Times New Roman"/>
                <w:b/>
                <w:bCs/>
                <w:sz w:val="24"/>
                <w:szCs w:val="24"/>
                <w:lang w:val="ro-RO"/>
              </w:rPr>
              <w:t>dance</w:t>
            </w:r>
            <w:r>
              <w:rPr>
                <w:rFonts w:ascii="Times New Roman" w:hAnsi="Times New Roman"/>
                <w:b/>
                <w:bCs/>
                <w:sz w:val="24"/>
                <w:szCs w:val="24"/>
                <w:lang w:val="ro-RO"/>
              </w:rPr>
              <w:t>.</w:t>
            </w:r>
          </w:p>
        </w:tc>
      </w:tr>
      <w:tr w:rsidR="00F70D88" w:rsidRPr="00D71494" w14:paraId="7D179910" w14:textId="77777777" w:rsidTr="00D8565D">
        <w:trPr>
          <w:trHeight w:val="105"/>
        </w:trPr>
        <w:tc>
          <w:tcPr>
            <w:tcW w:w="4698"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D71494" w:rsidRDefault="00466F86" w:rsidP="00FB60F6">
            <w:pPr>
              <w:pStyle w:val="Default"/>
              <w:spacing w:line="276" w:lineRule="auto"/>
              <w:jc w:val="both"/>
              <w:rPr>
                <w:rFonts w:ascii="Times New Roman" w:hAnsi="Times New Roman" w:cs="Times New Roman"/>
                <w:b/>
                <w:color w:val="00B050"/>
                <w:lang w:val="ro-RO"/>
              </w:rPr>
            </w:pPr>
            <w:r w:rsidRPr="00D71494">
              <w:rPr>
                <w:rFonts w:ascii="Times New Roman" w:hAnsi="Times New Roman" w:cs="Times New Roman"/>
                <w:b/>
                <w:color w:val="00B050"/>
                <w:lang w:val="ro-RO"/>
              </w:rPr>
              <w:lastRenderedPageBreak/>
              <w:t>Assessment:</w:t>
            </w:r>
          </w:p>
        </w:tc>
        <w:tc>
          <w:tcPr>
            <w:tcW w:w="8877" w:type="dxa"/>
            <w:gridSpan w:val="2"/>
            <w:tcBorders>
              <w:top w:val="single" w:sz="4" w:space="0" w:color="auto"/>
              <w:left w:val="single" w:sz="4" w:space="0" w:color="auto"/>
              <w:bottom w:val="single" w:sz="4" w:space="0" w:color="auto"/>
              <w:right w:val="single" w:sz="4" w:space="0" w:color="auto"/>
            </w:tcBorders>
            <w:hideMark/>
          </w:tcPr>
          <w:p w14:paraId="32082246" w14:textId="44FAC0BD" w:rsidR="00F70D88" w:rsidRPr="005C049B" w:rsidRDefault="005C049B" w:rsidP="00FB60F6">
            <w:pPr>
              <w:pStyle w:val="Default"/>
              <w:spacing w:line="276" w:lineRule="auto"/>
              <w:jc w:val="both"/>
              <w:rPr>
                <w:rFonts w:ascii="Times New Roman" w:hAnsi="Times New Roman" w:cs="Times New Roman"/>
                <w:bCs/>
                <w:color w:val="auto"/>
                <w:lang w:val="ro-RO"/>
              </w:rPr>
            </w:pPr>
            <w:r w:rsidRPr="005C049B">
              <w:rPr>
                <w:rFonts w:ascii="Times New Roman" w:hAnsi="Times New Roman" w:cs="Times New Roman"/>
                <w:bCs/>
                <w:color w:val="auto"/>
                <w:lang w:val="ro-RO"/>
              </w:rPr>
              <w:t>Fitting into the group's dance dynamics by following the steps. Performing the dance in a video.</w:t>
            </w:r>
          </w:p>
        </w:tc>
      </w:tr>
      <w:tr w:rsidR="00F70D88" w:rsidRPr="00D71494" w14:paraId="78BA4852" w14:textId="77777777" w:rsidTr="00C44538">
        <w:trPr>
          <w:trHeight w:val="556"/>
        </w:trPr>
        <w:tc>
          <w:tcPr>
            <w:tcW w:w="4698"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D71494" w:rsidRDefault="00466F86" w:rsidP="00FB60F6">
            <w:pPr>
              <w:pStyle w:val="Default"/>
              <w:spacing w:line="276" w:lineRule="auto"/>
              <w:jc w:val="both"/>
              <w:rPr>
                <w:rFonts w:ascii="Times New Roman" w:hAnsi="Times New Roman" w:cs="Times New Roman"/>
                <w:b/>
                <w:color w:val="00B050"/>
                <w:lang w:val="ro-RO"/>
              </w:rPr>
            </w:pPr>
            <w:r w:rsidRPr="00D71494">
              <w:rPr>
                <w:rFonts w:ascii="Times New Roman" w:hAnsi="Times New Roman" w:cs="Times New Roman"/>
                <w:b/>
                <w:color w:val="00B050"/>
                <w:lang w:val="ro-RO"/>
              </w:rPr>
              <w:t>Expected results:</w:t>
            </w:r>
          </w:p>
        </w:tc>
        <w:tc>
          <w:tcPr>
            <w:tcW w:w="8877" w:type="dxa"/>
            <w:gridSpan w:val="2"/>
            <w:tcBorders>
              <w:top w:val="single" w:sz="4" w:space="0" w:color="auto"/>
              <w:left w:val="single" w:sz="4" w:space="0" w:color="auto"/>
              <w:bottom w:val="single" w:sz="4" w:space="0" w:color="auto"/>
              <w:right w:val="single" w:sz="4" w:space="0" w:color="auto"/>
            </w:tcBorders>
            <w:hideMark/>
          </w:tcPr>
          <w:p w14:paraId="03F21272" w14:textId="437D4545" w:rsidR="00F70D88" w:rsidRPr="00D71494" w:rsidRDefault="005C049B" w:rsidP="00407C37">
            <w:pPr>
              <w:pStyle w:val="Default"/>
              <w:spacing w:line="276" w:lineRule="auto"/>
              <w:jc w:val="both"/>
              <w:rPr>
                <w:rFonts w:ascii="Times New Roman" w:hAnsi="Times New Roman" w:cs="Times New Roman"/>
                <w:color w:val="auto"/>
                <w:lang w:val="ro-RO"/>
              </w:rPr>
            </w:pPr>
            <w:r w:rsidRPr="005C049B">
              <w:rPr>
                <w:rFonts w:ascii="Times New Roman" w:hAnsi="Times New Roman" w:cs="Times New Roman"/>
                <w:color w:val="auto"/>
                <w:lang w:val="ro-RO"/>
              </w:rPr>
              <w:t>Performing traditional dances as a form of preserving cultural identity; Raising students' awareness of cultural heritage.</w:t>
            </w:r>
          </w:p>
        </w:tc>
      </w:tr>
      <w:tr w:rsidR="00F70D88" w:rsidRPr="00D71494" w14:paraId="3EA5A362" w14:textId="77777777" w:rsidTr="00124B9F">
        <w:trPr>
          <w:trHeight w:val="105"/>
        </w:trPr>
        <w:tc>
          <w:tcPr>
            <w:tcW w:w="13575" w:type="dxa"/>
            <w:gridSpan w:val="4"/>
            <w:tcBorders>
              <w:top w:val="nil"/>
              <w:left w:val="single" w:sz="4" w:space="0" w:color="auto"/>
              <w:bottom w:val="single" w:sz="4" w:space="0" w:color="auto"/>
              <w:right w:val="single" w:sz="4" w:space="0" w:color="auto"/>
            </w:tcBorders>
            <w:hideMark/>
          </w:tcPr>
          <w:p w14:paraId="1D7578BD" w14:textId="77777777" w:rsidR="00F70D88" w:rsidRPr="00D71494" w:rsidRDefault="000A7BF8" w:rsidP="00FB60F6">
            <w:pPr>
              <w:pStyle w:val="Default"/>
              <w:spacing w:line="276" w:lineRule="auto"/>
              <w:jc w:val="both"/>
              <w:rPr>
                <w:rFonts w:ascii="Times New Roman" w:hAnsi="Times New Roman" w:cs="Times New Roman"/>
                <w:b/>
                <w:color w:val="00B050"/>
                <w:lang w:val="ro-RO"/>
              </w:rPr>
            </w:pPr>
            <w:r w:rsidRPr="00D71494">
              <w:rPr>
                <w:rFonts w:ascii="Times New Roman" w:hAnsi="Times New Roman" w:cs="Times New Roman"/>
                <w:b/>
                <w:color w:val="00B050"/>
                <w:lang w:val="ro-RO"/>
              </w:rPr>
              <w:t>Notes:</w:t>
            </w:r>
          </w:p>
        </w:tc>
      </w:tr>
      <w:tr w:rsidR="00F70D88" w:rsidRPr="00D71494" w14:paraId="15D7C4C0" w14:textId="77777777" w:rsidTr="00124B9F">
        <w:trPr>
          <w:trHeight w:val="1305"/>
        </w:trPr>
        <w:tc>
          <w:tcPr>
            <w:tcW w:w="13575" w:type="dxa"/>
            <w:gridSpan w:val="4"/>
            <w:tcBorders>
              <w:top w:val="single" w:sz="4" w:space="0" w:color="auto"/>
              <w:left w:val="single" w:sz="4" w:space="0" w:color="auto"/>
              <w:bottom w:val="single" w:sz="4" w:space="0" w:color="auto"/>
              <w:right w:val="single" w:sz="4" w:space="0" w:color="auto"/>
            </w:tcBorders>
            <w:hideMark/>
          </w:tcPr>
          <w:p w14:paraId="560841F9" w14:textId="1EDAA285" w:rsidR="00E44DFE" w:rsidRPr="00D71494" w:rsidRDefault="00F70D88" w:rsidP="00E475A3">
            <w:pPr>
              <w:pStyle w:val="Default"/>
              <w:spacing w:line="276" w:lineRule="auto"/>
              <w:jc w:val="both"/>
              <w:rPr>
                <w:rFonts w:ascii="Times New Roman" w:hAnsi="Times New Roman" w:cs="Times New Roman"/>
                <w:color w:val="auto"/>
                <w:lang w:val="ro-RO"/>
              </w:rPr>
            </w:pPr>
            <w:r w:rsidRPr="00D71494">
              <w:rPr>
                <w:rFonts w:ascii="Times New Roman" w:hAnsi="Times New Roman" w:cs="Times New Roman"/>
                <w:color w:val="auto"/>
                <w:lang w:val="ro-RO"/>
              </w:rPr>
              <w:t xml:space="preserve">- </w:t>
            </w:r>
            <w:r w:rsidR="005C049B" w:rsidRPr="005C049B">
              <w:rPr>
                <w:rFonts w:ascii="Times New Roman" w:hAnsi="Times New Roman" w:cs="Times New Roman"/>
                <w:color w:val="auto"/>
                <w:lang w:val="ro-RO"/>
              </w:rPr>
              <w:t>Nowadays, traditional dance is no longer performed in traditional contexts, lacking the ritual dimension and the old meanings attributed to this element of traditional culture. Romanian folk dance is a treasure passed down from generation to generation, and it is our duty to protect it and leave it to our descendants as a testimony to our history and national identity.</w:t>
            </w:r>
          </w:p>
        </w:tc>
      </w:tr>
    </w:tbl>
    <w:p w14:paraId="0267D68D" w14:textId="32498C99" w:rsidR="003A5DE7" w:rsidRDefault="003A5DE7" w:rsidP="003A5DE7">
      <w:pPr>
        <w:rPr>
          <w:lang w:val="ro-RO"/>
        </w:rPr>
      </w:pPr>
    </w:p>
    <w:sectPr w:rsidR="003A5DE7" w:rsidSect="000D1B2E">
      <w:headerReference w:type="default" r:id="rId8"/>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C5387F" w14:textId="77777777" w:rsidR="00802E07" w:rsidRDefault="00802E07" w:rsidP="00FB60F6">
      <w:pPr>
        <w:spacing w:after="0" w:line="240" w:lineRule="auto"/>
      </w:pPr>
      <w:r>
        <w:separator/>
      </w:r>
    </w:p>
  </w:endnote>
  <w:endnote w:type="continuationSeparator" w:id="0">
    <w:p w14:paraId="0F4A356C" w14:textId="77777777" w:rsidR="00802E07" w:rsidRDefault="00802E07"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D05B1C" w14:textId="77777777" w:rsidR="00802E07" w:rsidRDefault="00802E07" w:rsidP="00FB60F6">
      <w:pPr>
        <w:spacing w:after="0" w:line="240" w:lineRule="auto"/>
      </w:pPr>
      <w:r>
        <w:separator/>
      </w:r>
    </w:p>
  </w:footnote>
  <w:footnote w:type="continuationSeparator" w:id="0">
    <w:p w14:paraId="48731E4C" w14:textId="77777777" w:rsidR="00802E07" w:rsidRDefault="00802E07" w:rsidP="00FB60F6">
      <w:pPr>
        <w:spacing w:after="0" w:line="240" w:lineRule="auto"/>
      </w:pPr>
      <w:r>
        <w:continuationSeparator/>
      </w:r>
    </w:p>
  </w:footnote>
  <w:footnote w:id="1">
    <w:p w14:paraId="434DC18B" w14:textId="57E2DC28" w:rsidR="00872BA0" w:rsidRDefault="00872BA0">
      <w:pPr>
        <w:pStyle w:val="FootnoteText"/>
      </w:pPr>
      <w:r>
        <w:rPr>
          <w:rStyle w:val="FootnoteReference"/>
        </w:rPr>
        <w:footnoteRef/>
      </w:r>
      <w:r>
        <w:t xml:space="preserve"> </w:t>
      </w:r>
      <w:bookmarkStart w:id="0" w:name="_Hlk169105898"/>
      <w:r w:rsidRPr="00872BA0">
        <w:t>According to the National Curriculum for Art Education, grade VI, approved by Order of the Minister of National Education no. 3393 / 28.02.2017.</w:t>
      </w:r>
      <w:bookmarkEnd w:id="0"/>
    </w:p>
  </w:footnote>
  <w:footnote w:id="2">
    <w:p w14:paraId="2A6FFFF2" w14:textId="62B9181C" w:rsidR="00A077D9" w:rsidRDefault="00A077D9">
      <w:pPr>
        <w:pStyle w:val="FootnoteText"/>
      </w:pPr>
      <w:r>
        <w:rPr>
          <w:rStyle w:val="FootnoteReference"/>
        </w:rPr>
        <w:footnoteRef/>
      </w:r>
      <w:r>
        <w:t xml:space="preserve"> </w:t>
      </w:r>
      <w:r w:rsidR="00872BA0">
        <w:t>Idem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631DF061" w:rsidR="00FB60F6" w:rsidRPr="00FB60F6" w:rsidRDefault="000702D7" w:rsidP="00FB60F6">
    <w:pPr>
      <w:pStyle w:val="Header"/>
      <w:jc w:val="right"/>
      <w:rPr>
        <w:rFonts w:ascii="Times New Roman" w:hAnsi="Times New Roman" w:cs="Times New Roman"/>
        <w:sz w:val="24"/>
        <w:szCs w:val="24"/>
        <w:lang w:val="ro-RO"/>
      </w:rPr>
    </w:pPr>
    <w:r>
      <w:rPr>
        <w:rFonts w:ascii="Times New Roman" w:hAnsi="Times New Roman" w:cs="Times New Roman"/>
        <w:sz w:val="24"/>
        <w:szCs w:val="24"/>
        <w:lang w:val="ro-RO"/>
      </w:rPr>
      <w:t>T</w:t>
    </w:r>
    <w:r w:rsidR="00FB60F6" w:rsidRPr="00FB60F6">
      <w:rPr>
        <w:rFonts w:ascii="Times New Roman" w:hAnsi="Times New Roman" w:cs="Times New Roman"/>
        <w:sz w:val="24"/>
        <w:szCs w:val="24"/>
        <w:lang w:val="ro-RO"/>
      </w:rPr>
      <w:t xml:space="preserve">eacher: </w:t>
    </w:r>
    <w:r w:rsidR="00463A0C">
      <w:rPr>
        <w:rFonts w:ascii="Times New Roman" w:hAnsi="Times New Roman" w:cs="Times New Roman"/>
        <w:sz w:val="24"/>
        <w:szCs w:val="24"/>
        <w:lang w:val="ro-RO"/>
      </w:rPr>
      <w:t>Cucăilă-Ciulică Mădălina</w:t>
    </w:r>
  </w:p>
  <w:p w14:paraId="3D0B584B" w14:textId="57EB7CE9"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Subject: </w:t>
    </w:r>
    <w:r w:rsidR="00152832">
      <w:rPr>
        <w:rFonts w:ascii="Times New Roman" w:hAnsi="Times New Roman" w:cs="Times New Roman"/>
        <w:sz w:val="24"/>
        <w:szCs w:val="24"/>
        <w:lang w:val="ro-RO"/>
      </w:rPr>
      <w:t>Music</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CB2757B"/>
    <w:multiLevelType w:val="multilevel"/>
    <w:tmpl w:val="A0A8C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7"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35676A"/>
    <w:multiLevelType w:val="hybridMultilevel"/>
    <w:tmpl w:val="3CF262EE"/>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15:restartNumberingAfterBreak="0">
    <w:nsid w:val="431D6F20"/>
    <w:multiLevelType w:val="multilevel"/>
    <w:tmpl w:val="D090AB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90806A2"/>
    <w:multiLevelType w:val="multilevel"/>
    <w:tmpl w:val="3D0E9F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A4F7DB2"/>
    <w:multiLevelType w:val="multilevel"/>
    <w:tmpl w:val="E892B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C41100B"/>
    <w:multiLevelType w:val="hybridMultilevel"/>
    <w:tmpl w:val="EE4C84A6"/>
    <w:lvl w:ilvl="0" w:tplc="343AFC5C">
      <w:start w:val="1"/>
      <w:numFmt w:val="decimal"/>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A3B5A73"/>
    <w:multiLevelType w:val="multilevel"/>
    <w:tmpl w:val="5ADC0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B3300EB"/>
    <w:multiLevelType w:val="hybridMultilevel"/>
    <w:tmpl w:val="49744776"/>
    <w:lvl w:ilvl="0" w:tplc="CB063DE0">
      <w:start w:val="1"/>
      <w:numFmt w:val="decimal"/>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15:restartNumberingAfterBreak="0">
    <w:nsid w:val="5C086BC6"/>
    <w:multiLevelType w:val="hybridMultilevel"/>
    <w:tmpl w:val="0576F5DE"/>
    <w:lvl w:ilvl="0" w:tplc="F41807A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992505A"/>
    <w:multiLevelType w:val="hybridMultilevel"/>
    <w:tmpl w:val="AFDE8102"/>
    <w:lvl w:ilvl="0" w:tplc="0409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5"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1966278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417367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97608985">
    <w:abstractNumId w:val="6"/>
  </w:num>
  <w:num w:numId="4" w16cid:durableId="1551459719">
    <w:abstractNumId w:val="13"/>
  </w:num>
  <w:num w:numId="5" w16cid:durableId="1084494015">
    <w:abstractNumId w:val="12"/>
  </w:num>
  <w:num w:numId="6" w16cid:durableId="931553510">
    <w:abstractNumId w:val="25"/>
  </w:num>
  <w:num w:numId="7" w16cid:durableId="268926873">
    <w:abstractNumId w:val="2"/>
  </w:num>
  <w:num w:numId="8" w16cid:durableId="1086653723">
    <w:abstractNumId w:val="7"/>
  </w:num>
  <w:num w:numId="9" w16cid:durableId="1630890691">
    <w:abstractNumId w:val="22"/>
  </w:num>
  <w:num w:numId="10" w16cid:durableId="14119740">
    <w:abstractNumId w:val="18"/>
  </w:num>
  <w:num w:numId="11" w16cid:durableId="467670663">
    <w:abstractNumId w:val="0"/>
  </w:num>
  <w:num w:numId="12" w16cid:durableId="525407919">
    <w:abstractNumId w:val="17"/>
  </w:num>
  <w:num w:numId="13" w16cid:durableId="2102338690">
    <w:abstractNumId w:val="3"/>
  </w:num>
  <w:num w:numId="14" w16cid:durableId="63797985">
    <w:abstractNumId w:val="1"/>
  </w:num>
  <w:num w:numId="15" w16cid:durableId="1855997020">
    <w:abstractNumId w:val="8"/>
  </w:num>
  <w:num w:numId="16" w16cid:durableId="1372877209">
    <w:abstractNumId w:val="23"/>
  </w:num>
  <w:num w:numId="17" w16cid:durableId="1453399493">
    <w:abstractNumId w:val="4"/>
  </w:num>
  <w:num w:numId="18" w16cid:durableId="151072210">
    <w:abstractNumId w:val="9"/>
  </w:num>
  <w:num w:numId="19" w16cid:durableId="1996570892">
    <w:abstractNumId w:val="27"/>
  </w:num>
  <w:num w:numId="20" w16cid:durableId="2007898600">
    <w:abstractNumId w:val="21"/>
  </w:num>
  <w:num w:numId="21" w16cid:durableId="1935429554">
    <w:abstractNumId w:val="15"/>
  </w:num>
  <w:num w:numId="22" w16cid:durableId="861359211">
    <w:abstractNumId w:val="19"/>
  </w:num>
  <w:num w:numId="23" w16cid:durableId="964775600">
    <w:abstractNumId w:val="11"/>
  </w:num>
  <w:num w:numId="24" w16cid:durableId="589434114">
    <w:abstractNumId w:val="5"/>
  </w:num>
  <w:num w:numId="25" w16cid:durableId="1608780079">
    <w:abstractNumId w:val="14"/>
  </w:num>
  <w:num w:numId="26" w16cid:durableId="479885022">
    <w:abstractNumId w:val="24"/>
  </w:num>
  <w:num w:numId="27" w16cid:durableId="1153719883">
    <w:abstractNumId w:val="10"/>
  </w:num>
  <w:num w:numId="28" w16cid:durableId="1657763241">
    <w:abstractNumId w:val="16"/>
  </w:num>
  <w:num w:numId="29" w16cid:durableId="106452197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0D88"/>
    <w:rsid w:val="00010518"/>
    <w:rsid w:val="00016A70"/>
    <w:rsid w:val="000170F3"/>
    <w:rsid w:val="000215A7"/>
    <w:rsid w:val="00025D7D"/>
    <w:rsid w:val="0002696E"/>
    <w:rsid w:val="00041A5C"/>
    <w:rsid w:val="00042156"/>
    <w:rsid w:val="000444C6"/>
    <w:rsid w:val="0004701F"/>
    <w:rsid w:val="00060B3A"/>
    <w:rsid w:val="00065B44"/>
    <w:rsid w:val="000702D7"/>
    <w:rsid w:val="0008091A"/>
    <w:rsid w:val="00085D66"/>
    <w:rsid w:val="00093554"/>
    <w:rsid w:val="00097ACA"/>
    <w:rsid w:val="000A0A0B"/>
    <w:rsid w:val="000A4A72"/>
    <w:rsid w:val="000A7097"/>
    <w:rsid w:val="000A7BF8"/>
    <w:rsid w:val="000B156A"/>
    <w:rsid w:val="000B18FB"/>
    <w:rsid w:val="000C37EC"/>
    <w:rsid w:val="000C7904"/>
    <w:rsid w:val="000D5055"/>
    <w:rsid w:val="000E4324"/>
    <w:rsid w:val="00104589"/>
    <w:rsid w:val="00106506"/>
    <w:rsid w:val="00111479"/>
    <w:rsid w:val="00120F65"/>
    <w:rsid w:val="001246EA"/>
    <w:rsid w:val="00125BC2"/>
    <w:rsid w:val="001300A8"/>
    <w:rsid w:val="00140B37"/>
    <w:rsid w:val="00151EC6"/>
    <w:rsid w:val="00152832"/>
    <w:rsid w:val="00154CC3"/>
    <w:rsid w:val="0017226F"/>
    <w:rsid w:val="00175530"/>
    <w:rsid w:val="00177050"/>
    <w:rsid w:val="0017779F"/>
    <w:rsid w:val="00195AC1"/>
    <w:rsid w:val="001960AD"/>
    <w:rsid w:val="001A089D"/>
    <w:rsid w:val="001A29EE"/>
    <w:rsid w:val="001A5DDD"/>
    <w:rsid w:val="001B1432"/>
    <w:rsid w:val="001B2374"/>
    <w:rsid w:val="001C389C"/>
    <w:rsid w:val="001C3BBE"/>
    <w:rsid w:val="001C7EE2"/>
    <w:rsid w:val="001D02DE"/>
    <w:rsid w:val="001E0394"/>
    <w:rsid w:val="001E4DEE"/>
    <w:rsid w:val="001F0FFB"/>
    <w:rsid w:val="001F68D4"/>
    <w:rsid w:val="00204D34"/>
    <w:rsid w:val="00207A05"/>
    <w:rsid w:val="00224FCB"/>
    <w:rsid w:val="00230871"/>
    <w:rsid w:val="00234AB6"/>
    <w:rsid w:val="00237AA3"/>
    <w:rsid w:val="00240EC3"/>
    <w:rsid w:val="00265475"/>
    <w:rsid w:val="0026794A"/>
    <w:rsid w:val="00276D16"/>
    <w:rsid w:val="00282C53"/>
    <w:rsid w:val="0029163D"/>
    <w:rsid w:val="00293DCD"/>
    <w:rsid w:val="002A0215"/>
    <w:rsid w:val="002B5382"/>
    <w:rsid w:val="002C00FD"/>
    <w:rsid w:val="002C0EB9"/>
    <w:rsid w:val="002C5868"/>
    <w:rsid w:val="002C65B0"/>
    <w:rsid w:val="002C7EE3"/>
    <w:rsid w:val="002F2DEE"/>
    <w:rsid w:val="00305F34"/>
    <w:rsid w:val="00307E54"/>
    <w:rsid w:val="00310B6F"/>
    <w:rsid w:val="00313B8B"/>
    <w:rsid w:val="0031443F"/>
    <w:rsid w:val="00337E32"/>
    <w:rsid w:val="00340F36"/>
    <w:rsid w:val="003519B3"/>
    <w:rsid w:val="00352184"/>
    <w:rsid w:val="00352F4F"/>
    <w:rsid w:val="003652A0"/>
    <w:rsid w:val="003823D5"/>
    <w:rsid w:val="003A5DE7"/>
    <w:rsid w:val="003B1135"/>
    <w:rsid w:val="003B524E"/>
    <w:rsid w:val="003B5922"/>
    <w:rsid w:val="003D4DBF"/>
    <w:rsid w:val="003D5A42"/>
    <w:rsid w:val="003E6ED2"/>
    <w:rsid w:val="00400D45"/>
    <w:rsid w:val="00407C37"/>
    <w:rsid w:val="004155E4"/>
    <w:rsid w:val="00424CA1"/>
    <w:rsid w:val="00425A16"/>
    <w:rsid w:val="00431F99"/>
    <w:rsid w:val="0044013E"/>
    <w:rsid w:val="00443399"/>
    <w:rsid w:val="004461DB"/>
    <w:rsid w:val="00460005"/>
    <w:rsid w:val="004616F6"/>
    <w:rsid w:val="00463A0C"/>
    <w:rsid w:val="004660E4"/>
    <w:rsid w:val="00466F86"/>
    <w:rsid w:val="00471F70"/>
    <w:rsid w:val="004944AC"/>
    <w:rsid w:val="004B6511"/>
    <w:rsid w:val="004C22E3"/>
    <w:rsid w:val="004C6CF9"/>
    <w:rsid w:val="004D615F"/>
    <w:rsid w:val="004E3DDA"/>
    <w:rsid w:val="004F5DC9"/>
    <w:rsid w:val="004F6D0B"/>
    <w:rsid w:val="005011BC"/>
    <w:rsid w:val="00504F68"/>
    <w:rsid w:val="00506B05"/>
    <w:rsid w:val="005266F0"/>
    <w:rsid w:val="00526EFC"/>
    <w:rsid w:val="00543CF7"/>
    <w:rsid w:val="005720A5"/>
    <w:rsid w:val="00577BEC"/>
    <w:rsid w:val="00593340"/>
    <w:rsid w:val="005B54F1"/>
    <w:rsid w:val="005C049B"/>
    <w:rsid w:val="005C05CC"/>
    <w:rsid w:val="005D1A38"/>
    <w:rsid w:val="005D2E1D"/>
    <w:rsid w:val="005E0764"/>
    <w:rsid w:val="005E1AC7"/>
    <w:rsid w:val="005E6601"/>
    <w:rsid w:val="005F261B"/>
    <w:rsid w:val="00600A9E"/>
    <w:rsid w:val="00603429"/>
    <w:rsid w:val="0060459F"/>
    <w:rsid w:val="006074A4"/>
    <w:rsid w:val="00612A0D"/>
    <w:rsid w:val="00612D85"/>
    <w:rsid w:val="0062205A"/>
    <w:rsid w:val="006229F9"/>
    <w:rsid w:val="0063621E"/>
    <w:rsid w:val="00636916"/>
    <w:rsid w:val="00643D85"/>
    <w:rsid w:val="00650787"/>
    <w:rsid w:val="006524FC"/>
    <w:rsid w:val="00652C18"/>
    <w:rsid w:val="006548F1"/>
    <w:rsid w:val="00671B56"/>
    <w:rsid w:val="00693A8A"/>
    <w:rsid w:val="006A5C45"/>
    <w:rsid w:val="006A63B1"/>
    <w:rsid w:val="006A7428"/>
    <w:rsid w:val="006C03CA"/>
    <w:rsid w:val="006D28F2"/>
    <w:rsid w:val="006D69A3"/>
    <w:rsid w:val="006F0795"/>
    <w:rsid w:val="00700395"/>
    <w:rsid w:val="0070309A"/>
    <w:rsid w:val="00706332"/>
    <w:rsid w:val="00711796"/>
    <w:rsid w:val="007146AA"/>
    <w:rsid w:val="007201A7"/>
    <w:rsid w:val="0072738F"/>
    <w:rsid w:val="007313F9"/>
    <w:rsid w:val="007422A9"/>
    <w:rsid w:val="00751CF5"/>
    <w:rsid w:val="007550AB"/>
    <w:rsid w:val="00762F90"/>
    <w:rsid w:val="007668A3"/>
    <w:rsid w:val="00766AC2"/>
    <w:rsid w:val="00766ED4"/>
    <w:rsid w:val="007679EB"/>
    <w:rsid w:val="00786129"/>
    <w:rsid w:val="00786B28"/>
    <w:rsid w:val="00787983"/>
    <w:rsid w:val="0079136D"/>
    <w:rsid w:val="00796889"/>
    <w:rsid w:val="007B202E"/>
    <w:rsid w:val="007B4106"/>
    <w:rsid w:val="007C0D61"/>
    <w:rsid w:val="007D4B2B"/>
    <w:rsid w:val="007E48C6"/>
    <w:rsid w:val="007E6A8C"/>
    <w:rsid w:val="007F4D50"/>
    <w:rsid w:val="007F6FE9"/>
    <w:rsid w:val="00802E07"/>
    <w:rsid w:val="00807D43"/>
    <w:rsid w:val="00815D2C"/>
    <w:rsid w:val="00816836"/>
    <w:rsid w:val="00824293"/>
    <w:rsid w:val="008254F8"/>
    <w:rsid w:val="00834FDE"/>
    <w:rsid w:val="00837CEE"/>
    <w:rsid w:val="008472F4"/>
    <w:rsid w:val="00850539"/>
    <w:rsid w:val="00863770"/>
    <w:rsid w:val="00872BA0"/>
    <w:rsid w:val="008804F1"/>
    <w:rsid w:val="008A7899"/>
    <w:rsid w:val="008B5D95"/>
    <w:rsid w:val="008C34AD"/>
    <w:rsid w:val="008C48A3"/>
    <w:rsid w:val="008D05E6"/>
    <w:rsid w:val="008D0C47"/>
    <w:rsid w:val="008D0C87"/>
    <w:rsid w:val="008E1106"/>
    <w:rsid w:val="008E63A6"/>
    <w:rsid w:val="008F3656"/>
    <w:rsid w:val="00900B2F"/>
    <w:rsid w:val="009146BC"/>
    <w:rsid w:val="0092672C"/>
    <w:rsid w:val="00927CD2"/>
    <w:rsid w:val="0098266D"/>
    <w:rsid w:val="009865F7"/>
    <w:rsid w:val="00991400"/>
    <w:rsid w:val="009A154F"/>
    <w:rsid w:val="009A5775"/>
    <w:rsid w:val="009A7B82"/>
    <w:rsid w:val="009B5D12"/>
    <w:rsid w:val="009B7C82"/>
    <w:rsid w:val="009C048B"/>
    <w:rsid w:val="009C1083"/>
    <w:rsid w:val="009C4293"/>
    <w:rsid w:val="009C6746"/>
    <w:rsid w:val="009E39AC"/>
    <w:rsid w:val="009F4A16"/>
    <w:rsid w:val="009F6EAE"/>
    <w:rsid w:val="00A01361"/>
    <w:rsid w:val="00A03436"/>
    <w:rsid w:val="00A077D9"/>
    <w:rsid w:val="00A20D3C"/>
    <w:rsid w:val="00A21528"/>
    <w:rsid w:val="00A24873"/>
    <w:rsid w:val="00A2547B"/>
    <w:rsid w:val="00A30BAF"/>
    <w:rsid w:val="00A450DD"/>
    <w:rsid w:val="00A54861"/>
    <w:rsid w:val="00A7755B"/>
    <w:rsid w:val="00A80EC7"/>
    <w:rsid w:val="00A97D92"/>
    <w:rsid w:val="00AC2743"/>
    <w:rsid w:val="00AC4AF9"/>
    <w:rsid w:val="00AC5C95"/>
    <w:rsid w:val="00AD1C59"/>
    <w:rsid w:val="00AF2F83"/>
    <w:rsid w:val="00AF368B"/>
    <w:rsid w:val="00B04040"/>
    <w:rsid w:val="00B06C55"/>
    <w:rsid w:val="00B14D1A"/>
    <w:rsid w:val="00B17FC2"/>
    <w:rsid w:val="00B362C5"/>
    <w:rsid w:val="00B37F11"/>
    <w:rsid w:val="00B520B5"/>
    <w:rsid w:val="00B56572"/>
    <w:rsid w:val="00B56B2F"/>
    <w:rsid w:val="00B8691C"/>
    <w:rsid w:val="00B92759"/>
    <w:rsid w:val="00BA0514"/>
    <w:rsid w:val="00BA5B77"/>
    <w:rsid w:val="00BB3954"/>
    <w:rsid w:val="00BB4C2E"/>
    <w:rsid w:val="00BC0BAC"/>
    <w:rsid w:val="00BC2481"/>
    <w:rsid w:val="00BD24E6"/>
    <w:rsid w:val="00BE6B71"/>
    <w:rsid w:val="00C10366"/>
    <w:rsid w:val="00C165A3"/>
    <w:rsid w:val="00C26D3F"/>
    <w:rsid w:val="00C27D3D"/>
    <w:rsid w:val="00C31270"/>
    <w:rsid w:val="00C44538"/>
    <w:rsid w:val="00C72D0F"/>
    <w:rsid w:val="00C7391E"/>
    <w:rsid w:val="00C80DDB"/>
    <w:rsid w:val="00C87336"/>
    <w:rsid w:val="00C90CA4"/>
    <w:rsid w:val="00C972CD"/>
    <w:rsid w:val="00CA672F"/>
    <w:rsid w:val="00CB21B7"/>
    <w:rsid w:val="00CC7B45"/>
    <w:rsid w:val="00CE52C6"/>
    <w:rsid w:val="00CE65EC"/>
    <w:rsid w:val="00CE6951"/>
    <w:rsid w:val="00CF536B"/>
    <w:rsid w:val="00D02CE5"/>
    <w:rsid w:val="00D135EB"/>
    <w:rsid w:val="00D15A94"/>
    <w:rsid w:val="00D339BB"/>
    <w:rsid w:val="00D40C07"/>
    <w:rsid w:val="00D42DC9"/>
    <w:rsid w:val="00D45505"/>
    <w:rsid w:val="00D46A51"/>
    <w:rsid w:val="00D56FD4"/>
    <w:rsid w:val="00D71494"/>
    <w:rsid w:val="00D77114"/>
    <w:rsid w:val="00D8565D"/>
    <w:rsid w:val="00D943B3"/>
    <w:rsid w:val="00DA04B4"/>
    <w:rsid w:val="00DA73B5"/>
    <w:rsid w:val="00DF085A"/>
    <w:rsid w:val="00E03D5F"/>
    <w:rsid w:val="00E043FD"/>
    <w:rsid w:val="00E22509"/>
    <w:rsid w:val="00E3185F"/>
    <w:rsid w:val="00E33321"/>
    <w:rsid w:val="00E41550"/>
    <w:rsid w:val="00E44DFE"/>
    <w:rsid w:val="00E475A3"/>
    <w:rsid w:val="00E53265"/>
    <w:rsid w:val="00E61424"/>
    <w:rsid w:val="00E71934"/>
    <w:rsid w:val="00E71A19"/>
    <w:rsid w:val="00EA07EC"/>
    <w:rsid w:val="00EA32C7"/>
    <w:rsid w:val="00EB2FD9"/>
    <w:rsid w:val="00EB3947"/>
    <w:rsid w:val="00EB5973"/>
    <w:rsid w:val="00EC3AA1"/>
    <w:rsid w:val="00ED0DF9"/>
    <w:rsid w:val="00ED3627"/>
    <w:rsid w:val="00EF27CB"/>
    <w:rsid w:val="00F02AA5"/>
    <w:rsid w:val="00F11276"/>
    <w:rsid w:val="00F13C28"/>
    <w:rsid w:val="00F30112"/>
    <w:rsid w:val="00F458B3"/>
    <w:rsid w:val="00F70D88"/>
    <w:rsid w:val="00F84DA3"/>
    <w:rsid w:val="00F97A8C"/>
    <w:rsid w:val="00FA1E74"/>
    <w:rsid w:val="00FA40E8"/>
    <w:rsid w:val="00FB47A1"/>
    <w:rsid w:val="00FB60F6"/>
    <w:rsid w:val="00FB73D9"/>
    <w:rsid w:val="00FC0548"/>
    <w:rsid w:val="00FD06FC"/>
    <w:rsid w:val="00FD131F"/>
    <w:rsid w:val="00FD7EF6"/>
    <w:rsid w:val="00FE7F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customStyle="1" w:styleId="UnresolvedMention1">
    <w:name w:val="Unresolved Mention1"/>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652C1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2C18"/>
    <w:rPr>
      <w:sz w:val="20"/>
      <w:szCs w:val="20"/>
    </w:rPr>
  </w:style>
  <w:style w:type="character" w:styleId="FootnoteReference">
    <w:name w:val="footnote reference"/>
    <w:basedOn w:val="DefaultParagraphFont"/>
    <w:uiPriority w:val="99"/>
    <w:semiHidden/>
    <w:unhideWhenUsed/>
    <w:rsid w:val="00652C18"/>
    <w:rPr>
      <w:vertAlign w:val="superscript"/>
    </w:rPr>
  </w:style>
  <w:style w:type="paragraph" w:styleId="EndnoteText">
    <w:name w:val="endnote text"/>
    <w:basedOn w:val="Normal"/>
    <w:link w:val="EndnoteTextChar"/>
    <w:uiPriority w:val="99"/>
    <w:semiHidden/>
    <w:unhideWhenUsed/>
    <w:rsid w:val="00E043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043FD"/>
    <w:rPr>
      <w:sz w:val="20"/>
      <w:szCs w:val="20"/>
    </w:rPr>
  </w:style>
  <w:style w:type="character" w:styleId="EndnoteReference">
    <w:name w:val="endnote reference"/>
    <w:basedOn w:val="DefaultParagraphFont"/>
    <w:uiPriority w:val="99"/>
    <w:semiHidden/>
    <w:unhideWhenUsed/>
    <w:rsid w:val="00E043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D32BA0-71F7-41A3-8FC0-07A906BB5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592</Words>
  <Characters>3436</Characters>
  <Application>Microsoft Office Word</Application>
  <DocSecurity>0</DocSecurity>
  <Lines>28</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4020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3</cp:revision>
  <cp:lastPrinted>2023-05-18T09:02:00Z</cp:lastPrinted>
  <dcterms:created xsi:type="dcterms:W3CDTF">2024-11-09T19:49:00Z</dcterms:created>
  <dcterms:modified xsi:type="dcterms:W3CDTF">2024-12-01T18:32:00Z</dcterms:modified>
</cp:coreProperties>
</file>