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13466" w:type="dxa"/>
        <w:tblInd w:w="137" w:type="dxa"/>
        <w:tblLayout w:type="fixed"/>
        <w:tblLook w:val="04A0" w:firstRow="1" w:lastRow="0" w:firstColumn="1" w:lastColumn="0" w:noHBand="0" w:noVBand="1"/>
      </w:tblPr>
      <w:tblGrid>
        <w:gridCol w:w="1843"/>
        <w:gridCol w:w="2835"/>
        <w:gridCol w:w="20"/>
        <w:gridCol w:w="2349"/>
        <w:gridCol w:w="6419"/>
      </w:tblGrid>
      <w:tr w:rsidR="00F70D88" w:rsidRPr="00165C53" w14:paraId="4711667F" w14:textId="77777777" w:rsidTr="00C1292C">
        <w:trPr>
          <w:trHeight w:val="240"/>
        </w:trPr>
        <w:tc>
          <w:tcPr>
            <w:tcW w:w="1843" w:type="dxa"/>
            <w:tcBorders>
              <w:top w:val="single" w:sz="4" w:space="0" w:color="auto"/>
              <w:left w:val="single" w:sz="4" w:space="0" w:color="auto"/>
              <w:bottom w:val="single" w:sz="4" w:space="0" w:color="auto"/>
              <w:right w:val="single" w:sz="4" w:space="0" w:color="auto"/>
            </w:tcBorders>
            <w:hideMark/>
          </w:tcPr>
          <w:p w14:paraId="41243144" w14:textId="77777777" w:rsidR="00F70D88" w:rsidRPr="00165C53" w:rsidRDefault="00F70D88" w:rsidP="00165C53">
            <w:pPr>
              <w:pStyle w:val="Default"/>
              <w:spacing w:line="276" w:lineRule="auto"/>
              <w:rPr>
                <w:rFonts w:ascii="Times New Roman" w:hAnsi="Times New Roman" w:cs="Times New Roman"/>
                <w:b/>
                <w:color w:val="00B050"/>
                <w:lang w:val="ro-RO"/>
              </w:rPr>
            </w:pPr>
            <w:r w:rsidRPr="00165C53">
              <w:rPr>
                <w:rFonts w:ascii="Times New Roman" w:hAnsi="Times New Roman" w:cs="Times New Roman"/>
                <w:b/>
                <w:color w:val="00B050"/>
                <w:lang w:val="ro-RO"/>
              </w:rPr>
              <w:t xml:space="preserve">Title </w:t>
            </w:r>
          </w:p>
        </w:tc>
        <w:tc>
          <w:tcPr>
            <w:tcW w:w="2855" w:type="dxa"/>
            <w:gridSpan w:val="2"/>
            <w:tcBorders>
              <w:top w:val="single" w:sz="4" w:space="0" w:color="auto"/>
              <w:left w:val="single" w:sz="4" w:space="0" w:color="auto"/>
              <w:bottom w:val="single" w:sz="4" w:space="0" w:color="auto"/>
              <w:right w:val="single" w:sz="4" w:space="0" w:color="auto"/>
            </w:tcBorders>
            <w:hideMark/>
          </w:tcPr>
          <w:p w14:paraId="2482DC6A" w14:textId="7AD2FC24" w:rsidR="00F70D88" w:rsidRPr="00165C53" w:rsidRDefault="00C14198" w:rsidP="00165C53">
            <w:pPr>
              <w:pStyle w:val="Default"/>
              <w:spacing w:line="276" w:lineRule="auto"/>
              <w:rPr>
                <w:rFonts w:ascii="Times New Roman" w:hAnsi="Times New Roman" w:cs="Times New Roman"/>
                <w:b/>
                <w:color w:val="00B050"/>
                <w:lang w:val="ro-RO"/>
              </w:rPr>
            </w:pPr>
            <w:r>
              <w:rPr>
                <w:rFonts w:ascii="Times New Roman" w:hAnsi="Times New Roman" w:cs="Times New Roman"/>
                <w:b/>
                <w:color w:val="auto"/>
                <w:lang w:val="ro-RO"/>
              </w:rPr>
              <w:t>Plants</w:t>
            </w:r>
            <w:r w:rsidR="00B667B7">
              <w:rPr>
                <w:rFonts w:ascii="Times New Roman" w:hAnsi="Times New Roman" w:cs="Times New Roman"/>
                <w:b/>
                <w:color w:val="auto"/>
                <w:lang w:val="ro-RO"/>
              </w:rPr>
              <w:t xml:space="preserve"> - </w:t>
            </w:r>
            <w:r w:rsidR="0066797C" w:rsidRPr="0066797C">
              <w:rPr>
                <w:rFonts w:ascii="Times New Roman" w:hAnsi="Times New Roman" w:cs="Times New Roman"/>
                <w:b/>
                <w:color w:val="auto"/>
                <w:lang w:val="ro-RO"/>
              </w:rPr>
              <w:t xml:space="preserve">Exploring </w:t>
            </w:r>
            <w:r w:rsidR="0066797C">
              <w:rPr>
                <w:rFonts w:ascii="Times New Roman" w:hAnsi="Times New Roman" w:cs="Times New Roman"/>
                <w:b/>
                <w:color w:val="auto"/>
                <w:lang w:val="ro-RO"/>
              </w:rPr>
              <w:t>n</w:t>
            </w:r>
            <w:r w:rsidR="0066797C" w:rsidRPr="0066797C">
              <w:rPr>
                <w:rFonts w:ascii="Times New Roman" w:hAnsi="Times New Roman" w:cs="Times New Roman"/>
                <w:b/>
                <w:color w:val="auto"/>
                <w:lang w:val="ro-RO"/>
              </w:rPr>
              <w:t xml:space="preserve">ature through </w:t>
            </w:r>
            <w:r w:rsidR="0066797C">
              <w:rPr>
                <w:rFonts w:ascii="Times New Roman" w:hAnsi="Times New Roman" w:cs="Times New Roman"/>
                <w:b/>
                <w:color w:val="auto"/>
                <w:lang w:val="ro-RO"/>
              </w:rPr>
              <w:t>c</w:t>
            </w:r>
            <w:r w:rsidR="0066797C" w:rsidRPr="0066797C">
              <w:rPr>
                <w:rFonts w:ascii="Times New Roman" w:hAnsi="Times New Roman" w:cs="Times New Roman"/>
                <w:b/>
                <w:color w:val="auto"/>
                <w:lang w:val="ro-RO"/>
              </w:rPr>
              <w:t xml:space="preserve">omputational </w:t>
            </w:r>
            <w:r w:rsidR="0066797C">
              <w:rPr>
                <w:rFonts w:ascii="Times New Roman" w:hAnsi="Times New Roman" w:cs="Times New Roman"/>
                <w:b/>
                <w:color w:val="auto"/>
                <w:lang w:val="ro-RO"/>
              </w:rPr>
              <w:t>t</w:t>
            </w:r>
            <w:r w:rsidR="0066797C" w:rsidRPr="0066797C">
              <w:rPr>
                <w:rFonts w:ascii="Times New Roman" w:hAnsi="Times New Roman" w:cs="Times New Roman"/>
                <w:b/>
                <w:color w:val="auto"/>
                <w:lang w:val="ro-RO"/>
              </w:rPr>
              <w:t>hinking</w:t>
            </w:r>
          </w:p>
        </w:tc>
        <w:tc>
          <w:tcPr>
            <w:tcW w:w="2349" w:type="dxa"/>
            <w:tcBorders>
              <w:top w:val="single" w:sz="4" w:space="0" w:color="auto"/>
              <w:left w:val="single" w:sz="4" w:space="0" w:color="auto"/>
              <w:bottom w:val="single" w:sz="4" w:space="0" w:color="auto"/>
              <w:right w:val="single" w:sz="4" w:space="0" w:color="auto"/>
            </w:tcBorders>
            <w:hideMark/>
          </w:tcPr>
          <w:p w14:paraId="4B4E98C3" w14:textId="77777777" w:rsidR="00F70D88" w:rsidRPr="00165C53" w:rsidRDefault="00F70D88" w:rsidP="00165C53">
            <w:pPr>
              <w:pStyle w:val="Default"/>
              <w:spacing w:line="276" w:lineRule="auto"/>
              <w:rPr>
                <w:rFonts w:ascii="Times New Roman" w:hAnsi="Times New Roman" w:cs="Times New Roman"/>
                <w:b/>
                <w:color w:val="00B050"/>
                <w:lang w:val="ro-RO"/>
              </w:rPr>
            </w:pPr>
            <w:r w:rsidRPr="00165C53">
              <w:rPr>
                <w:rFonts w:ascii="Times New Roman" w:hAnsi="Times New Roman" w:cs="Times New Roman"/>
                <w:b/>
                <w:color w:val="00B050"/>
                <w:lang w:val="ro-RO"/>
              </w:rPr>
              <w:t>Time</w:t>
            </w:r>
          </w:p>
        </w:tc>
        <w:tc>
          <w:tcPr>
            <w:tcW w:w="6419" w:type="dxa"/>
            <w:tcBorders>
              <w:top w:val="single" w:sz="4" w:space="0" w:color="auto"/>
              <w:left w:val="single" w:sz="4" w:space="0" w:color="auto"/>
              <w:bottom w:val="single" w:sz="4" w:space="0" w:color="auto"/>
              <w:right w:val="single" w:sz="4" w:space="0" w:color="auto"/>
            </w:tcBorders>
          </w:tcPr>
          <w:p w14:paraId="21474AE8" w14:textId="2624839A" w:rsidR="00F70D88" w:rsidRPr="00165C53" w:rsidRDefault="00255793" w:rsidP="00165C53">
            <w:pPr>
              <w:pStyle w:val="Default"/>
              <w:spacing w:line="276" w:lineRule="auto"/>
              <w:rPr>
                <w:rFonts w:ascii="Times New Roman" w:hAnsi="Times New Roman" w:cs="Times New Roman"/>
                <w:lang w:val="ro-RO"/>
              </w:rPr>
            </w:pPr>
            <w:r>
              <w:rPr>
                <w:rFonts w:ascii="Times New Roman" w:hAnsi="Times New Roman" w:cs="Times New Roman"/>
                <w:lang w:val="ro-RO"/>
              </w:rPr>
              <w:t>1</w:t>
            </w:r>
            <w:r w:rsidR="00F70D88" w:rsidRPr="00165C53">
              <w:rPr>
                <w:rFonts w:ascii="Times New Roman" w:hAnsi="Times New Roman" w:cs="Times New Roman"/>
                <w:lang w:val="ro-RO"/>
              </w:rPr>
              <w:t xml:space="preserve"> hour</w:t>
            </w:r>
          </w:p>
        </w:tc>
      </w:tr>
      <w:tr w:rsidR="00F70D88" w:rsidRPr="00165C53" w14:paraId="0B36CEDD" w14:textId="77777777" w:rsidTr="00844332">
        <w:trPr>
          <w:trHeight w:val="238"/>
        </w:trPr>
        <w:tc>
          <w:tcPr>
            <w:tcW w:w="4698" w:type="dxa"/>
            <w:gridSpan w:val="3"/>
            <w:tcBorders>
              <w:top w:val="nil"/>
              <w:left w:val="single" w:sz="4" w:space="0" w:color="auto"/>
              <w:bottom w:val="single" w:sz="4" w:space="0" w:color="auto"/>
              <w:right w:val="single" w:sz="4" w:space="0" w:color="auto"/>
            </w:tcBorders>
            <w:hideMark/>
          </w:tcPr>
          <w:p w14:paraId="0195E32B" w14:textId="64322C1D" w:rsidR="00F70D88" w:rsidRPr="00165C53" w:rsidRDefault="00F70D88" w:rsidP="00165C53">
            <w:pPr>
              <w:pStyle w:val="Default"/>
              <w:spacing w:line="276" w:lineRule="auto"/>
              <w:rPr>
                <w:rFonts w:ascii="Times New Roman" w:hAnsi="Times New Roman" w:cs="Times New Roman"/>
                <w:b/>
                <w:color w:val="00B050"/>
                <w:lang w:val="ro-RO"/>
              </w:rPr>
            </w:pPr>
            <w:r w:rsidRPr="00165C53">
              <w:rPr>
                <w:rFonts w:ascii="Times New Roman" w:hAnsi="Times New Roman" w:cs="Times New Roman"/>
                <w:b/>
                <w:color w:val="00B050"/>
                <w:lang w:val="ro-RO"/>
              </w:rPr>
              <w:t xml:space="preserve">Subject: </w:t>
            </w:r>
          </w:p>
        </w:tc>
        <w:tc>
          <w:tcPr>
            <w:tcW w:w="8768" w:type="dxa"/>
            <w:gridSpan w:val="2"/>
            <w:tcBorders>
              <w:top w:val="nil"/>
              <w:left w:val="single" w:sz="4" w:space="0" w:color="auto"/>
              <w:bottom w:val="single" w:sz="4" w:space="0" w:color="auto"/>
              <w:right w:val="single" w:sz="4" w:space="0" w:color="auto"/>
            </w:tcBorders>
          </w:tcPr>
          <w:p w14:paraId="6E38919B" w14:textId="604B7A27" w:rsidR="00F70D88" w:rsidRPr="00165C53" w:rsidRDefault="003E765B" w:rsidP="006766C3">
            <w:pPr>
              <w:pStyle w:val="Default"/>
              <w:spacing w:line="276" w:lineRule="auto"/>
              <w:rPr>
                <w:rFonts w:ascii="Times New Roman" w:hAnsi="Times New Roman" w:cs="Times New Roman"/>
                <w:b/>
                <w:bCs/>
                <w:color w:val="auto"/>
                <w:lang w:val="ro-RO"/>
              </w:rPr>
            </w:pPr>
            <w:r>
              <w:rPr>
                <w:rFonts w:ascii="Times New Roman" w:hAnsi="Times New Roman" w:cs="Times New Roman"/>
                <w:b/>
                <w:bCs/>
                <w:color w:val="auto"/>
                <w:lang w:val="ro-RO"/>
              </w:rPr>
              <w:t xml:space="preserve"> </w:t>
            </w:r>
            <w:r w:rsidR="00846DA5">
              <w:rPr>
                <w:rFonts w:ascii="Times New Roman" w:hAnsi="Times New Roman" w:cs="Times New Roman"/>
                <w:b/>
                <w:bCs/>
                <w:color w:val="auto"/>
                <w:lang w:val="ro-RO"/>
              </w:rPr>
              <w:t>Natural Science</w:t>
            </w:r>
          </w:p>
        </w:tc>
      </w:tr>
      <w:tr w:rsidR="00F70D88" w:rsidRPr="00165C53" w14:paraId="015FB99D" w14:textId="77777777" w:rsidTr="00844332">
        <w:trPr>
          <w:trHeight w:val="625"/>
        </w:trPr>
        <w:tc>
          <w:tcPr>
            <w:tcW w:w="4698" w:type="dxa"/>
            <w:gridSpan w:val="3"/>
            <w:tcBorders>
              <w:top w:val="single" w:sz="4" w:space="0" w:color="auto"/>
              <w:left w:val="single" w:sz="4" w:space="0" w:color="auto"/>
              <w:bottom w:val="single" w:sz="4" w:space="0" w:color="auto"/>
              <w:right w:val="single" w:sz="4" w:space="0" w:color="auto"/>
            </w:tcBorders>
            <w:hideMark/>
          </w:tcPr>
          <w:p w14:paraId="50AAB459" w14:textId="11B6D235" w:rsidR="00F70D88" w:rsidRPr="00165C53" w:rsidRDefault="00706332" w:rsidP="00165C53">
            <w:pPr>
              <w:pStyle w:val="Default"/>
              <w:spacing w:line="276" w:lineRule="auto"/>
              <w:rPr>
                <w:rFonts w:ascii="Times New Roman" w:hAnsi="Times New Roman" w:cs="Times New Roman"/>
                <w:b/>
                <w:color w:val="00B050"/>
                <w:lang w:val="ro-RO"/>
              </w:rPr>
            </w:pPr>
            <w:r w:rsidRPr="00165C53">
              <w:rPr>
                <w:rFonts w:ascii="Times New Roman" w:hAnsi="Times New Roman" w:cs="Times New Roman"/>
                <w:b/>
                <w:color w:val="00B050"/>
                <w:lang w:val="ro-RO"/>
              </w:rPr>
              <w:t>Aims</w:t>
            </w:r>
          </w:p>
        </w:tc>
        <w:tc>
          <w:tcPr>
            <w:tcW w:w="8768" w:type="dxa"/>
            <w:gridSpan w:val="2"/>
            <w:tcBorders>
              <w:top w:val="single" w:sz="4" w:space="0" w:color="auto"/>
              <w:left w:val="single" w:sz="4" w:space="0" w:color="auto"/>
              <w:bottom w:val="single" w:sz="4" w:space="0" w:color="auto"/>
              <w:right w:val="single" w:sz="4" w:space="0" w:color="auto"/>
            </w:tcBorders>
          </w:tcPr>
          <w:p w14:paraId="01D32581" w14:textId="5A75038C" w:rsidR="00693A8A" w:rsidRPr="00165C53" w:rsidRDefault="00337E32" w:rsidP="00165C53">
            <w:pPr>
              <w:pStyle w:val="Default"/>
              <w:jc w:val="both"/>
              <w:rPr>
                <w:color w:val="FF0000"/>
              </w:rPr>
            </w:pPr>
            <w:r w:rsidRPr="00165C53">
              <w:rPr>
                <w:rFonts w:ascii="Times New Roman" w:hAnsi="Times New Roman" w:cs="Times New Roman"/>
                <w:b/>
                <w:bCs/>
                <w:lang w:val="ro-RO"/>
              </w:rPr>
              <w:t>General competence</w:t>
            </w:r>
            <w:r w:rsidR="00872BA0" w:rsidRPr="00165C53">
              <w:rPr>
                <w:rStyle w:val="FootnoteReference"/>
                <w:rFonts w:ascii="Times New Roman" w:hAnsi="Times New Roman" w:cs="Times New Roman"/>
                <w:b/>
                <w:bCs/>
                <w:lang w:val="ro-RO"/>
              </w:rPr>
              <w:footnoteReference w:id="1"/>
            </w:r>
            <w:r w:rsidRPr="00165C53">
              <w:t xml:space="preserve">: </w:t>
            </w:r>
            <w:r w:rsidR="0066797C" w:rsidRPr="0066797C">
              <w:t xml:space="preserve"> </w:t>
            </w:r>
            <w:r w:rsidR="00B667B7">
              <w:t xml:space="preserve">3. </w:t>
            </w:r>
            <w:r w:rsidR="0066797C" w:rsidRPr="00833C50">
              <w:rPr>
                <w:rFonts w:ascii="Times New Roman" w:hAnsi="Times New Roman" w:cs="Times New Roman"/>
              </w:rPr>
              <w:t>Identifying phenomena/relationships/ regularities/ structures in the immediate environment</w:t>
            </w:r>
          </w:p>
          <w:p w14:paraId="0F138C0D" w14:textId="78B546AA" w:rsidR="00504EF2" w:rsidRDefault="002C0EB9" w:rsidP="00504EF2">
            <w:pPr>
              <w:pStyle w:val="Default"/>
              <w:jc w:val="both"/>
              <w:rPr>
                <w:rFonts w:ascii="Times New Roman" w:hAnsi="Times New Roman" w:cs="Times New Roman"/>
              </w:rPr>
            </w:pPr>
            <w:r w:rsidRPr="00165C53">
              <w:rPr>
                <w:rFonts w:ascii="Times New Roman" w:hAnsi="Times New Roman" w:cs="Times New Roman"/>
                <w:b/>
                <w:bCs/>
                <w:lang w:val="ro-RO"/>
              </w:rPr>
              <w:t>Specific competence</w:t>
            </w:r>
            <w:r w:rsidR="00A077D9" w:rsidRPr="00165C53">
              <w:rPr>
                <w:rStyle w:val="FootnoteReference"/>
                <w:rFonts w:ascii="Times New Roman" w:hAnsi="Times New Roman" w:cs="Times New Roman"/>
                <w:b/>
                <w:bCs/>
                <w:lang w:val="ro-RO"/>
              </w:rPr>
              <w:footnoteReference w:id="2"/>
            </w:r>
            <w:r w:rsidRPr="00165C53">
              <w:rPr>
                <w:rFonts w:ascii="Times New Roman" w:hAnsi="Times New Roman" w:cs="Times New Roman"/>
                <w:lang w:val="ro-RO"/>
              </w:rPr>
              <w:t xml:space="preserve">: </w:t>
            </w:r>
            <w:r w:rsidR="0066797C" w:rsidRPr="0066797C">
              <w:rPr>
                <w:rFonts w:ascii="Times New Roman" w:hAnsi="Times New Roman" w:cs="Times New Roman"/>
                <w:lang w:val="ro-RO"/>
              </w:rPr>
              <w:t>3.1. Solving problems in investigations by observing and generalizing patterns or regularities in the immediate environment</w:t>
            </w:r>
          </w:p>
          <w:p w14:paraId="3FD59FC9" w14:textId="784AC5E4" w:rsidR="00745453" w:rsidRPr="00165C53" w:rsidRDefault="00766ED4" w:rsidP="00635459">
            <w:pPr>
              <w:pStyle w:val="Default"/>
              <w:jc w:val="both"/>
              <w:rPr>
                <w:rFonts w:ascii="Times New Roman" w:hAnsi="Times New Roman" w:cs="Times New Roman"/>
              </w:rPr>
            </w:pPr>
            <w:r w:rsidRPr="00165C53">
              <w:rPr>
                <w:rFonts w:ascii="Times New Roman" w:hAnsi="Times New Roman" w:cs="Times New Roman"/>
                <w:b/>
                <w:bCs/>
                <w:lang w:val="ro-RO"/>
              </w:rPr>
              <w:t>Aim of the activity:</w:t>
            </w:r>
            <w:r w:rsidR="00F458B3" w:rsidRPr="00165C53">
              <w:rPr>
                <w:rFonts w:ascii="Times New Roman" w:hAnsi="Times New Roman" w:cs="Times New Roman"/>
                <w:lang w:val="ro-RO"/>
              </w:rPr>
              <w:t xml:space="preserve"> </w:t>
            </w:r>
            <w:r w:rsidR="0066797C" w:rsidRPr="0066797C">
              <w:rPr>
                <w:rFonts w:ascii="Times New Roman" w:hAnsi="Times New Roman" w:cs="Times New Roman"/>
                <w:lang w:val="ro-RO"/>
              </w:rPr>
              <w:t xml:space="preserve">Problem </w:t>
            </w:r>
            <w:r w:rsidR="0066797C">
              <w:rPr>
                <w:rFonts w:ascii="Times New Roman" w:hAnsi="Times New Roman" w:cs="Times New Roman"/>
                <w:lang w:val="ro-RO"/>
              </w:rPr>
              <w:t>s</w:t>
            </w:r>
            <w:r w:rsidR="0066797C" w:rsidRPr="0066797C">
              <w:rPr>
                <w:rFonts w:ascii="Times New Roman" w:hAnsi="Times New Roman" w:cs="Times New Roman"/>
                <w:lang w:val="ro-RO"/>
              </w:rPr>
              <w:t xml:space="preserve">olving in </w:t>
            </w:r>
            <w:r w:rsidR="0066797C">
              <w:rPr>
                <w:rFonts w:ascii="Times New Roman" w:hAnsi="Times New Roman" w:cs="Times New Roman"/>
                <w:lang w:val="ro-RO"/>
              </w:rPr>
              <w:t>i</w:t>
            </w:r>
            <w:r w:rsidR="0066797C" w:rsidRPr="0066797C">
              <w:rPr>
                <w:rFonts w:ascii="Times New Roman" w:hAnsi="Times New Roman" w:cs="Times New Roman"/>
                <w:lang w:val="ro-RO"/>
              </w:rPr>
              <w:t xml:space="preserve">nvestigations by </w:t>
            </w:r>
            <w:r w:rsidR="0066797C">
              <w:rPr>
                <w:rFonts w:ascii="Times New Roman" w:hAnsi="Times New Roman" w:cs="Times New Roman"/>
                <w:lang w:val="ro-RO"/>
              </w:rPr>
              <w:t>o</w:t>
            </w:r>
            <w:r w:rsidR="0066797C" w:rsidRPr="0066797C">
              <w:rPr>
                <w:rFonts w:ascii="Times New Roman" w:hAnsi="Times New Roman" w:cs="Times New Roman"/>
                <w:lang w:val="ro-RO"/>
              </w:rPr>
              <w:t xml:space="preserve">bserving and </w:t>
            </w:r>
            <w:r w:rsidR="0066797C">
              <w:rPr>
                <w:rFonts w:ascii="Times New Roman" w:hAnsi="Times New Roman" w:cs="Times New Roman"/>
                <w:lang w:val="ro-RO"/>
              </w:rPr>
              <w:t>g</w:t>
            </w:r>
            <w:r w:rsidR="0066797C" w:rsidRPr="0066797C">
              <w:rPr>
                <w:rFonts w:ascii="Times New Roman" w:hAnsi="Times New Roman" w:cs="Times New Roman"/>
                <w:lang w:val="ro-RO"/>
              </w:rPr>
              <w:t xml:space="preserve">eneralizing </w:t>
            </w:r>
            <w:r w:rsidR="0066797C">
              <w:rPr>
                <w:rFonts w:ascii="Times New Roman" w:hAnsi="Times New Roman" w:cs="Times New Roman"/>
                <w:lang w:val="ro-RO"/>
              </w:rPr>
              <w:t>p</w:t>
            </w:r>
            <w:r w:rsidR="0066797C" w:rsidRPr="0066797C">
              <w:rPr>
                <w:rFonts w:ascii="Times New Roman" w:hAnsi="Times New Roman" w:cs="Times New Roman"/>
                <w:lang w:val="ro-RO"/>
              </w:rPr>
              <w:t xml:space="preserve">atterns or </w:t>
            </w:r>
            <w:r w:rsidR="0066797C">
              <w:rPr>
                <w:rFonts w:ascii="Times New Roman" w:hAnsi="Times New Roman" w:cs="Times New Roman"/>
                <w:lang w:val="ro-RO"/>
              </w:rPr>
              <w:t>r</w:t>
            </w:r>
            <w:r w:rsidR="0066797C" w:rsidRPr="0066797C">
              <w:rPr>
                <w:rFonts w:ascii="Times New Roman" w:hAnsi="Times New Roman" w:cs="Times New Roman"/>
                <w:lang w:val="ro-RO"/>
              </w:rPr>
              <w:t xml:space="preserve">egularities in the </w:t>
            </w:r>
            <w:r w:rsidR="0066797C">
              <w:rPr>
                <w:rFonts w:ascii="Times New Roman" w:hAnsi="Times New Roman" w:cs="Times New Roman"/>
                <w:lang w:val="ro-RO"/>
              </w:rPr>
              <w:t>s</w:t>
            </w:r>
            <w:r w:rsidR="0066797C" w:rsidRPr="0066797C">
              <w:rPr>
                <w:rFonts w:ascii="Times New Roman" w:hAnsi="Times New Roman" w:cs="Times New Roman"/>
                <w:lang w:val="ro-RO"/>
              </w:rPr>
              <w:t xml:space="preserve">urrounding </w:t>
            </w:r>
            <w:r w:rsidR="0066797C">
              <w:rPr>
                <w:rFonts w:ascii="Times New Roman" w:hAnsi="Times New Roman" w:cs="Times New Roman"/>
                <w:lang w:val="ro-RO"/>
              </w:rPr>
              <w:t>e</w:t>
            </w:r>
            <w:r w:rsidR="0066797C" w:rsidRPr="0066797C">
              <w:rPr>
                <w:rFonts w:ascii="Times New Roman" w:hAnsi="Times New Roman" w:cs="Times New Roman"/>
                <w:lang w:val="ro-RO"/>
              </w:rPr>
              <w:t>nvironment</w:t>
            </w:r>
          </w:p>
        </w:tc>
      </w:tr>
      <w:tr w:rsidR="00F70D88" w:rsidRPr="00165C53" w14:paraId="6B326C47" w14:textId="77777777" w:rsidTr="00844332">
        <w:trPr>
          <w:trHeight w:val="105"/>
        </w:trPr>
        <w:tc>
          <w:tcPr>
            <w:tcW w:w="4698" w:type="dxa"/>
            <w:gridSpan w:val="3"/>
            <w:tcBorders>
              <w:top w:val="single" w:sz="4" w:space="0" w:color="auto"/>
              <w:left w:val="single" w:sz="4" w:space="0" w:color="auto"/>
              <w:bottom w:val="single" w:sz="4" w:space="0" w:color="auto"/>
              <w:right w:val="single" w:sz="4" w:space="0" w:color="auto"/>
            </w:tcBorders>
            <w:hideMark/>
          </w:tcPr>
          <w:p w14:paraId="50607C79" w14:textId="04D0F098" w:rsidR="00F70D88" w:rsidRPr="00165C53" w:rsidRDefault="00F13C28" w:rsidP="00165C53">
            <w:pPr>
              <w:pStyle w:val="Default"/>
              <w:spacing w:line="276" w:lineRule="auto"/>
              <w:rPr>
                <w:rFonts w:ascii="Times New Roman" w:hAnsi="Times New Roman" w:cs="Times New Roman"/>
                <w:b/>
                <w:color w:val="00B050"/>
                <w:lang w:val="ro-RO"/>
              </w:rPr>
            </w:pPr>
            <w:r w:rsidRPr="00165C53">
              <w:rPr>
                <w:rFonts w:ascii="Times New Roman" w:hAnsi="Times New Roman" w:cs="Times New Roman"/>
                <w:b/>
                <w:color w:val="00B050"/>
                <w:lang w:val="ro-RO"/>
              </w:rPr>
              <w:t>Key CS elements:</w:t>
            </w:r>
          </w:p>
        </w:tc>
        <w:tc>
          <w:tcPr>
            <w:tcW w:w="8768" w:type="dxa"/>
            <w:gridSpan w:val="2"/>
            <w:tcBorders>
              <w:top w:val="single" w:sz="4" w:space="0" w:color="auto"/>
              <w:left w:val="single" w:sz="4" w:space="0" w:color="auto"/>
              <w:bottom w:val="single" w:sz="4" w:space="0" w:color="auto"/>
              <w:right w:val="single" w:sz="4" w:space="0" w:color="auto"/>
            </w:tcBorders>
          </w:tcPr>
          <w:p w14:paraId="20940FE4" w14:textId="1649765D" w:rsidR="00F70D88" w:rsidRPr="00165C53" w:rsidRDefault="00F70D88" w:rsidP="00165C53">
            <w:pPr>
              <w:pStyle w:val="Default"/>
              <w:spacing w:line="276" w:lineRule="auto"/>
              <w:rPr>
                <w:rFonts w:ascii="Times New Roman" w:hAnsi="Times New Roman" w:cs="Times New Roman"/>
                <w:b/>
                <w:color w:val="00B050"/>
                <w:lang w:val="ro-RO"/>
              </w:rPr>
            </w:pPr>
            <w:r w:rsidRPr="00165C53">
              <w:rPr>
                <w:rFonts w:ascii="Times New Roman" w:hAnsi="Times New Roman" w:cs="Times New Roman"/>
                <w:lang w:val="ro-RO"/>
              </w:rPr>
              <w:t>Decomposition; Patter</w:t>
            </w:r>
            <w:r w:rsidR="000E4324" w:rsidRPr="00165C53">
              <w:rPr>
                <w:rFonts w:ascii="Times New Roman" w:hAnsi="Times New Roman" w:cs="Times New Roman"/>
                <w:lang w:val="ro-RO"/>
              </w:rPr>
              <w:t xml:space="preserve">n recognition; Abstraction; Algorithm design. </w:t>
            </w:r>
          </w:p>
        </w:tc>
      </w:tr>
      <w:tr w:rsidR="00F70D88" w:rsidRPr="00165C53" w14:paraId="0C4E4ADD" w14:textId="77777777" w:rsidTr="00844332">
        <w:trPr>
          <w:trHeight w:val="105"/>
        </w:trPr>
        <w:tc>
          <w:tcPr>
            <w:tcW w:w="4698" w:type="dxa"/>
            <w:gridSpan w:val="3"/>
            <w:tcBorders>
              <w:top w:val="single" w:sz="4" w:space="0" w:color="auto"/>
              <w:left w:val="single" w:sz="4" w:space="0" w:color="auto"/>
              <w:bottom w:val="nil"/>
              <w:right w:val="single" w:sz="4" w:space="0" w:color="auto"/>
            </w:tcBorders>
            <w:hideMark/>
          </w:tcPr>
          <w:p w14:paraId="0870C074" w14:textId="7903E1B3" w:rsidR="00F70D88" w:rsidRPr="00165C53" w:rsidRDefault="00F13C28" w:rsidP="00165C53">
            <w:pPr>
              <w:pStyle w:val="Default"/>
              <w:spacing w:line="276" w:lineRule="auto"/>
              <w:rPr>
                <w:rFonts w:ascii="Times New Roman" w:hAnsi="Times New Roman" w:cs="Times New Roman"/>
                <w:b/>
                <w:color w:val="00B050"/>
                <w:lang w:val="ro-RO"/>
              </w:rPr>
            </w:pPr>
            <w:r w:rsidRPr="00165C53">
              <w:rPr>
                <w:rFonts w:ascii="Times New Roman" w:hAnsi="Times New Roman" w:cs="Times New Roman"/>
                <w:b/>
                <w:color w:val="00B050"/>
                <w:lang w:val="ro-RO"/>
              </w:rPr>
              <w:t>Age group :</w:t>
            </w:r>
          </w:p>
        </w:tc>
        <w:tc>
          <w:tcPr>
            <w:tcW w:w="8768" w:type="dxa"/>
            <w:gridSpan w:val="2"/>
            <w:tcBorders>
              <w:top w:val="single" w:sz="4" w:space="0" w:color="auto"/>
              <w:left w:val="single" w:sz="4" w:space="0" w:color="auto"/>
              <w:bottom w:val="nil"/>
              <w:right w:val="single" w:sz="4" w:space="0" w:color="auto"/>
            </w:tcBorders>
            <w:hideMark/>
          </w:tcPr>
          <w:p w14:paraId="6893E1E7" w14:textId="5B455255" w:rsidR="00F70D88" w:rsidRPr="00165C53" w:rsidRDefault="0066797C" w:rsidP="00165C53">
            <w:pPr>
              <w:pStyle w:val="Default"/>
              <w:spacing w:line="276" w:lineRule="auto"/>
              <w:rPr>
                <w:rFonts w:ascii="Times New Roman" w:hAnsi="Times New Roman" w:cs="Times New Roman"/>
                <w:b/>
                <w:color w:val="auto"/>
                <w:lang w:val="ro-RO"/>
              </w:rPr>
            </w:pPr>
            <w:r>
              <w:rPr>
                <w:rFonts w:ascii="Times New Roman" w:hAnsi="Times New Roman" w:cs="Times New Roman"/>
                <w:b/>
                <w:color w:val="auto"/>
                <w:lang w:val="ro-RO"/>
              </w:rPr>
              <w:t>6</w:t>
            </w:r>
            <w:r w:rsidR="004D615F" w:rsidRPr="00165C53">
              <w:rPr>
                <w:rFonts w:ascii="Times New Roman" w:hAnsi="Times New Roman" w:cs="Times New Roman"/>
                <w:b/>
                <w:color w:val="auto"/>
                <w:lang w:val="ro-RO"/>
              </w:rPr>
              <w:t>-</w:t>
            </w:r>
            <w:r>
              <w:rPr>
                <w:rFonts w:ascii="Times New Roman" w:hAnsi="Times New Roman" w:cs="Times New Roman"/>
                <w:b/>
                <w:color w:val="auto"/>
                <w:lang w:val="ro-RO"/>
              </w:rPr>
              <w:t>8</w:t>
            </w:r>
            <w:r w:rsidR="004D615F" w:rsidRPr="00165C53">
              <w:rPr>
                <w:rFonts w:ascii="Times New Roman" w:hAnsi="Times New Roman" w:cs="Times New Roman"/>
                <w:b/>
                <w:color w:val="auto"/>
                <w:lang w:val="ro-RO"/>
              </w:rPr>
              <w:t xml:space="preserve"> year</w:t>
            </w:r>
            <w:r w:rsidR="00846DA5">
              <w:rPr>
                <w:rFonts w:ascii="Times New Roman" w:hAnsi="Times New Roman" w:cs="Times New Roman"/>
                <w:b/>
                <w:color w:val="auto"/>
                <w:lang w:val="ro-RO"/>
              </w:rPr>
              <w:t>s</w:t>
            </w:r>
            <w:r w:rsidR="004D615F" w:rsidRPr="00165C53">
              <w:rPr>
                <w:rFonts w:ascii="Times New Roman" w:hAnsi="Times New Roman" w:cs="Times New Roman"/>
                <w:b/>
                <w:color w:val="auto"/>
                <w:lang w:val="ro-RO"/>
              </w:rPr>
              <w:t xml:space="preserve"> old</w:t>
            </w:r>
            <w:r w:rsidR="00652C18" w:rsidRPr="00165C53">
              <w:rPr>
                <w:rFonts w:ascii="Times New Roman" w:hAnsi="Times New Roman" w:cs="Times New Roman"/>
                <w:b/>
                <w:color w:val="auto"/>
                <w:lang w:val="ro-RO"/>
              </w:rPr>
              <w:t xml:space="preserve"> </w:t>
            </w:r>
          </w:p>
        </w:tc>
      </w:tr>
      <w:tr w:rsidR="00F70D88" w:rsidRPr="00165C53" w14:paraId="3C373DE1" w14:textId="77777777" w:rsidTr="00C1292C">
        <w:trPr>
          <w:trHeight w:val="105"/>
        </w:trPr>
        <w:tc>
          <w:tcPr>
            <w:tcW w:w="1843" w:type="dxa"/>
            <w:tcBorders>
              <w:top w:val="single" w:sz="4" w:space="0" w:color="auto"/>
              <w:left w:val="single" w:sz="4" w:space="0" w:color="auto"/>
              <w:bottom w:val="single" w:sz="4" w:space="0" w:color="auto"/>
              <w:right w:val="single" w:sz="4" w:space="0" w:color="auto"/>
            </w:tcBorders>
            <w:hideMark/>
          </w:tcPr>
          <w:p w14:paraId="329AC200" w14:textId="21F342CE" w:rsidR="00F70D88" w:rsidRPr="00165C53" w:rsidRDefault="00F13C28" w:rsidP="00165C53">
            <w:pPr>
              <w:pStyle w:val="Default"/>
              <w:spacing w:line="276" w:lineRule="auto"/>
              <w:rPr>
                <w:rFonts w:ascii="Times New Roman" w:hAnsi="Times New Roman" w:cs="Times New Roman"/>
                <w:b/>
                <w:color w:val="00B050"/>
                <w:lang w:val="ro-RO"/>
              </w:rPr>
            </w:pPr>
            <w:r w:rsidRPr="00165C53">
              <w:rPr>
                <w:rFonts w:ascii="Times New Roman" w:hAnsi="Times New Roman" w:cs="Times New Roman"/>
                <w:b/>
                <w:color w:val="00B050"/>
                <w:lang w:val="ro-RO"/>
              </w:rPr>
              <w:t xml:space="preserve">Learning </w:t>
            </w:r>
            <w:r w:rsidR="004907DB">
              <w:rPr>
                <w:rFonts w:ascii="Times New Roman" w:hAnsi="Times New Roman" w:cs="Times New Roman"/>
                <w:b/>
                <w:color w:val="00B050"/>
                <w:lang w:val="ro-RO"/>
              </w:rPr>
              <w:t>place</w:t>
            </w:r>
            <w:r w:rsidRPr="00165C53">
              <w:rPr>
                <w:rFonts w:ascii="Times New Roman" w:hAnsi="Times New Roman" w:cs="Times New Roman"/>
                <w:b/>
                <w:color w:val="00B050"/>
                <w:lang w:val="ro-RO"/>
              </w:rPr>
              <w:t>:</w:t>
            </w:r>
          </w:p>
        </w:tc>
        <w:tc>
          <w:tcPr>
            <w:tcW w:w="2855" w:type="dxa"/>
            <w:gridSpan w:val="2"/>
            <w:tcBorders>
              <w:top w:val="single" w:sz="4" w:space="0" w:color="auto"/>
              <w:left w:val="single" w:sz="4" w:space="0" w:color="auto"/>
              <w:bottom w:val="single" w:sz="4" w:space="0" w:color="auto"/>
              <w:right w:val="single" w:sz="4" w:space="0" w:color="auto"/>
            </w:tcBorders>
            <w:hideMark/>
          </w:tcPr>
          <w:p w14:paraId="761138F0" w14:textId="1F06168D" w:rsidR="00F70D88" w:rsidRPr="004907DB" w:rsidRDefault="00D943DA" w:rsidP="00165C53">
            <w:pPr>
              <w:pStyle w:val="Default"/>
              <w:spacing w:line="276" w:lineRule="auto"/>
              <w:rPr>
                <w:rFonts w:ascii="Times New Roman" w:hAnsi="Times New Roman" w:cs="Times New Roman"/>
                <w:b/>
                <w:color w:val="auto"/>
                <w:lang w:val="ro-RO"/>
              </w:rPr>
            </w:pPr>
            <w:r>
              <w:rPr>
                <w:rFonts w:ascii="Times New Roman" w:hAnsi="Times New Roman" w:cs="Times New Roman"/>
                <w:b/>
                <w:color w:val="auto"/>
                <w:lang w:val="ro-RO"/>
              </w:rPr>
              <w:t>A natural park</w:t>
            </w:r>
          </w:p>
        </w:tc>
        <w:tc>
          <w:tcPr>
            <w:tcW w:w="2349" w:type="dxa"/>
            <w:tcBorders>
              <w:top w:val="single" w:sz="4" w:space="0" w:color="auto"/>
              <w:left w:val="single" w:sz="4" w:space="0" w:color="auto"/>
              <w:bottom w:val="single" w:sz="4" w:space="0" w:color="auto"/>
              <w:right w:val="single" w:sz="4" w:space="0" w:color="auto"/>
            </w:tcBorders>
            <w:hideMark/>
          </w:tcPr>
          <w:p w14:paraId="0DC23F35" w14:textId="588AB268" w:rsidR="00F70D88" w:rsidRPr="00165C53" w:rsidRDefault="00F13C28" w:rsidP="00165C53">
            <w:pPr>
              <w:pStyle w:val="Default"/>
              <w:spacing w:line="276" w:lineRule="auto"/>
              <w:rPr>
                <w:rFonts w:ascii="Times New Roman" w:hAnsi="Times New Roman" w:cs="Times New Roman"/>
                <w:b/>
                <w:color w:val="00B050"/>
                <w:lang w:val="ro-RO"/>
              </w:rPr>
            </w:pPr>
            <w:r w:rsidRPr="00165C53">
              <w:rPr>
                <w:rFonts w:ascii="Times New Roman" w:hAnsi="Times New Roman" w:cs="Times New Roman"/>
                <w:b/>
                <w:color w:val="00B050"/>
                <w:lang w:val="ro-RO"/>
              </w:rPr>
              <w:t xml:space="preserve">Activity type: </w:t>
            </w:r>
          </w:p>
        </w:tc>
        <w:tc>
          <w:tcPr>
            <w:tcW w:w="6419" w:type="dxa"/>
            <w:tcBorders>
              <w:top w:val="single" w:sz="4" w:space="0" w:color="auto"/>
              <w:left w:val="single" w:sz="4" w:space="0" w:color="auto"/>
              <w:bottom w:val="single" w:sz="4" w:space="0" w:color="auto"/>
              <w:right w:val="single" w:sz="4" w:space="0" w:color="auto"/>
            </w:tcBorders>
            <w:hideMark/>
          </w:tcPr>
          <w:p w14:paraId="6FFF9D02" w14:textId="479BEB93" w:rsidR="00F70D88" w:rsidRPr="00165C53" w:rsidRDefault="006E60D2" w:rsidP="00165C53">
            <w:pPr>
              <w:pStyle w:val="Default"/>
              <w:spacing w:line="276" w:lineRule="auto"/>
              <w:rPr>
                <w:rFonts w:ascii="Times New Roman" w:hAnsi="Times New Roman" w:cs="Times New Roman"/>
                <w:b/>
                <w:color w:val="auto"/>
                <w:lang w:val="ro-RO"/>
              </w:rPr>
            </w:pPr>
            <w:r>
              <w:rPr>
                <w:rFonts w:ascii="Times New Roman" w:hAnsi="Times New Roman" w:cs="Times New Roman"/>
                <w:b/>
                <w:color w:val="auto"/>
                <w:lang w:val="ro-RO"/>
              </w:rPr>
              <w:t>Outdoor</w:t>
            </w:r>
            <w:r w:rsidR="00635459">
              <w:rPr>
                <w:rFonts w:ascii="Times New Roman" w:hAnsi="Times New Roman" w:cs="Times New Roman"/>
                <w:b/>
                <w:color w:val="auto"/>
                <w:lang w:val="ro-RO"/>
              </w:rPr>
              <w:t xml:space="preserve"> </w:t>
            </w:r>
            <w:r w:rsidR="00D943DA">
              <w:rPr>
                <w:rFonts w:ascii="Times New Roman" w:hAnsi="Times New Roman" w:cs="Times New Roman"/>
                <w:b/>
                <w:color w:val="auto"/>
                <w:lang w:val="ro-RO"/>
              </w:rPr>
              <w:t>a</w:t>
            </w:r>
            <w:r w:rsidR="00635459" w:rsidRPr="00635459">
              <w:rPr>
                <w:rFonts w:ascii="Times New Roman" w:hAnsi="Times New Roman" w:cs="Times New Roman"/>
                <w:b/>
                <w:color w:val="auto"/>
                <w:lang w:val="ro-RO"/>
              </w:rPr>
              <w:t>ctivity</w:t>
            </w:r>
            <w:r w:rsidR="000075B6">
              <w:rPr>
                <w:rFonts w:ascii="Times New Roman" w:hAnsi="Times New Roman" w:cs="Times New Roman"/>
                <w:b/>
                <w:color w:val="auto"/>
                <w:lang w:val="ro-RO"/>
              </w:rPr>
              <w:t xml:space="preserve"> </w:t>
            </w:r>
          </w:p>
        </w:tc>
      </w:tr>
      <w:tr w:rsidR="00F70D88" w:rsidRPr="00165C53" w14:paraId="736A1BF0" w14:textId="77777777" w:rsidTr="00844332">
        <w:trPr>
          <w:trHeight w:val="105"/>
        </w:trPr>
        <w:tc>
          <w:tcPr>
            <w:tcW w:w="4698" w:type="dxa"/>
            <w:gridSpan w:val="3"/>
            <w:tcBorders>
              <w:top w:val="nil"/>
              <w:left w:val="single" w:sz="4" w:space="0" w:color="auto"/>
              <w:bottom w:val="single" w:sz="4" w:space="0" w:color="auto"/>
              <w:right w:val="single" w:sz="4" w:space="0" w:color="auto"/>
            </w:tcBorders>
            <w:hideMark/>
          </w:tcPr>
          <w:p w14:paraId="5A195911" w14:textId="77777777" w:rsidR="00D36817" w:rsidRPr="00165C53" w:rsidRDefault="00D36817" w:rsidP="00165C53">
            <w:pPr>
              <w:pStyle w:val="Default"/>
              <w:spacing w:line="276" w:lineRule="auto"/>
              <w:rPr>
                <w:rFonts w:ascii="Times New Roman" w:hAnsi="Times New Roman" w:cs="Times New Roman"/>
                <w:bCs/>
                <w:color w:val="auto"/>
              </w:rPr>
            </w:pPr>
          </w:p>
          <w:p w14:paraId="13D0921F" w14:textId="43B32591" w:rsidR="00F70D88" w:rsidRPr="00165C53" w:rsidRDefault="0088575D" w:rsidP="00165C53">
            <w:pPr>
              <w:pStyle w:val="Default"/>
              <w:spacing w:line="276" w:lineRule="auto"/>
              <w:rPr>
                <w:b/>
                <w:color w:val="00B050"/>
                <w:lang w:val="ro-RO"/>
              </w:rPr>
            </w:pPr>
            <w:r>
              <w:rPr>
                <w:b/>
                <w:color w:val="00B050"/>
                <w:lang w:val="ro-RO"/>
              </w:rPr>
              <w:t>Ressources:</w:t>
            </w:r>
          </w:p>
          <w:p w14:paraId="2E4DA6CC" w14:textId="1440C4F4" w:rsidR="00D36817" w:rsidRPr="00165C53" w:rsidRDefault="00D36817" w:rsidP="00165C53">
            <w:pPr>
              <w:pStyle w:val="Default"/>
              <w:spacing w:line="276" w:lineRule="auto"/>
              <w:rPr>
                <w:rFonts w:ascii="Times New Roman" w:hAnsi="Times New Roman" w:cs="Times New Roman"/>
                <w:b/>
                <w:color w:val="00B050"/>
              </w:rPr>
            </w:pPr>
          </w:p>
        </w:tc>
        <w:tc>
          <w:tcPr>
            <w:tcW w:w="8768" w:type="dxa"/>
            <w:gridSpan w:val="2"/>
            <w:tcBorders>
              <w:top w:val="nil"/>
              <w:left w:val="single" w:sz="4" w:space="0" w:color="auto"/>
              <w:bottom w:val="single" w:sz="4" w:space="0" w:color="auto"/>
              <w:right w:val="single" w:sz="4" w:space="0" w:color="auto"/>
            </w:tcBorders>
          </w:tcPr>
          <w:p w14:paraId="003A3589" w14:textId="77777777" w:rsidR="000075B6" w:rsidRPr="000075B6" w:rsidRDefault="000075B6" w:rsidP="000075B6">
            <w:pPr>
              <w:numPr>
                <w:ilvl w:val="0"/>
                <w:numId w:val="15"/>
              </w:numPr>
              <w:spacing w:before="100" w:beforeAutospacing="1" w:after="100" w:afterAutospacing="1" w:line="240" w:lineRule="auto"/>
              <w:rPr>
                <w:rFonts w:ascii="Times New Roman" w:eastAsia="Times New Roman" w:hAnsi="Times New Roman" w:cs="Times New Roman"/>
                <w:sz w:val="24"/>
                <w:szCs w:val="24"/>
                <w:lang w:val="ro-RO" w:eastAsia="ro-RO"/>
              </w:rPr>
            </w:pPr>
            <w:r w:rsidRPr="000075B6">
              <w:rPr>
                <w:rFonts w:ascii="Times New Roman" w:eastAsia="Times New Roman" w:hAnsi="Times New Roman" w:cs="Times New Roman"/>
                <w:sz w:val="24"/>
                <w:szCs w:val="24"/>
                <w:lang w:val="ro-RO" w:eastAsia="ro-RO"/>
              </w:rPr>
              <w:t>Paper and colored pencils</w:t>
            </w:r>
          </w:p>
          <w:p w14:paraId="542471C1" w14:textId="77777777" w:rsidR="000075B6" w:rsidRDefault="000075B6" w:rsidP="000075B6">
            <w:pPr>
              <w:numPr>
                <w:ilvl w:val="0"/>
                <w:numId w:val="15"/>
              </w:numPr>
              <w:spacing w:before="100" w:beforeAutospacing="1" w:after="100" w:afterAutospacing="1" w:line="240" w:lineRule="auto"/>
              <w:rPr>
                <w:rFonts w:ascii="Times New Roman" w:eastAsia="Times New Roman" w:hAnsi="Times New Roman" w:cs="Times New Roman"/>
                <w:sz w:val="24"/>
                <w:szCs w:val="24"/>
                <w:lang w:val="ro-RO" w:eastAsia="ro-RO"/>
              </w:rPr>
            </w:pPr>
            <w:r w:rsidRPr="000075B6">
              <w:rPr>
                <w:rFonts w:ascii="Times New Roman" w:eastAsia="Times New Roman" w:hAnsi="Times New Roman" w:cs="Times New Roman"/>
                <w:sz w:val="24"/>
                <w:szCs w:val="24"/>
                <w:lang w:val="ro-RO" w:eastAsia="ro-RO"/>
              </w:rPr>
              <w:t>Clipboards</w:t>
            </w:r>
          </w:p>
          <w:p w14:paraId="39860AFE" w14:textId="060D01C4" w:rsidR="00F46DF5" w:rsidRPr="000075B6" w:rsidRDefault="00F46DF5" w:rsidP="000075B6">
            <w:pPr>
              <w:numPr>
                <w:ilvl w:val="0"/>
                <w:numId w:val="15"/>
              </w:numPr>
              <w:spacing w:before="100" w:beforeAutospacing="1" w:after="100" w:afterAutospacing="1" w:line="240" w:lineRule="auto"/>
              <w:rPr>
                <w:rFonts w:ascii="Times New Roman" w:eastAsia="Times New Roman" w:hAnsi="Times New Roman" w:cs="Times New Roman"/>
                <w:sz w:val="24"/>
                <w:szCs w:val="24"/>
                <w:lang w:val="ro-RO" w:eastAsia="ro-RO"/>
              </w:rPr>
            </w:pPr>
            <w:r>
              <w:rPr>
                <w:rFonts w:ascii="Times New Roman" w:eastAsia="Times New Roman" w:hAnsi="Times New Roman" w:cs="Times New Roman"/>
                <w:sz w:val="24"/>
                <w:szCs w:val="24"/>
                <w:lang w:val="ro-RO" w:eastAsia="ro-RO"/>
              </w:rPr>
              <w:t>M</w:t>
            </w:r>
            <w:r w:rsidRPr="00F46DF5">
              <w:rPr>
                <w:rFonts w:ascii="Times New Roman" w:eastAsia="Times New Roman" w:hAnsi="Times New Roman" w:cs="Times New Roman"/>
                <w:sz w:val="24"/>
                <w:szCs w:val="24"/>
                <w:lang w:val="ro-RO" w:eastAsia="ro-RO"/>
              </w:rPr>
              <w:t>agnifying glass</w:t>
            </w:r>
          </w:p>
          <w:p w14:paraId="7404B394" w14:textId="034B5A10" w:rsidR="00FE7F6F" w:rsidRPr="0088575D" w:rsidRDefault="000075B6" w:rsidP="000075B6">
            <w:pPr>
              <w:numPr>
                <w:ilvl w:val="0"/>
                <w:numId w:val="15"/>
              </w:numPr>
              <w:spacing w:before="100" w:beforeAutospacing="1" w:after="100" w:afterAutospacing="1" w:line="240" w:lineRule="auto"/>
              <w:rPr>
                <w:rFonts w:ascii="Times New Roman" w:eastAsia="Times New Roman" w:hAnsi="Times New Roman" w:cs="Times New Roman"/>
                <w:sz w:val="24"/>
                <w:szCs w:val="24"/>
                <w:lang w:val="ro-RO" w:eastAsia="ro-RO"/>
              </w:rPr>
            </w:pPr>
            <w:r w:rsidRPr="000075B6">
              <w:rPr>
                <w:rFonts w:ascii="Times New Roman" w:eastAsia="Times New Roman" w:hAnsi="Times New Roman" w:cs="Times New Roman"/>
                <w:sz w:val="24"/>
                <w:szCs w:val="24"/>
                <w:lang w:val="ro-RO" w:eastAsia="ro-RO"/>
              </w:rPr>
              <w:t>Access to a tablet (</w:t>
            </w:r>
            <w:r w:rsidR="000E71A9">
              <w:rPr>
                <w:rFonts w:ascii="Times New Roman" w:eastAsia="Times New Roman" w:hAnsi="Times New Roman" w:cs="Times New Roman"/>
                <w:sz w:val="24"/>
                <w:szCs w:val="24"/>
                <w:lang w:val="ro-RO" w:eastAsia="ro-RO"/>
              </w:rPr>
              <w:t>optional</w:t>
            </w:r>
            <w:r w:rsidRPr="000075B6">
              <w:rPr>
                <w:rFonts w:ascii="Times New Roman" w:eastAsia="Times New Roman" w:hAnsi="Times New Roman" w:cs="Times New Roman"/>
                <w:sz w:val="24"/>
                <w:szCs w:val="24"/>
                <w:lang w:val="ro-RO" w:eastAsia="ro-RO"/>
              </w:rPr>
              <w:t xml:space="preserve">, for </w:t>
            </w:r>
            <w:r w:rsidR="00833C50">
              <w:rPr>
                <w:rFonts w:ascii="Times New Roman" w:eastAsia="Times New Roman" w:hAnsi="Times New Roman" w:cs="Times New Roman"/>
                <w:sz w:val="24"/>
                <w:szCs w:val="24"/>
                <w:lang w:val="ro-RO" w:eastAsia="ro-RO"/>
              </w:rPr>
              <w:t>tak</w:t>
            </w:r>
            <w:r w:rsidRPr="000075B6">
              <w:rPr>
                <w:rFonts w:ascii="Times New Roman" w:eastAsia="Times New Roman" w:hAnsi="Times New Roman" w:cs="Times New Roman"/>
                <w:sz w:val="24"/>
                <w:szCs w:val="24"/>
                <w:lang w:val="ro-RO" w:eastAsia="ro-RO"/>
              </w:rPr>
              <w:t>ing photos and using educational apps</w:t>
            </w:r>
            <w:r w:rsidR="000E71A9">
              <w:rPr>
                <w:rFonts w:ascii="Times New Roman" w:eastAsia="Times New Roman" w:hAnsi="Times New Roman" w:cs="Times New Roman"/>
                <w:sz w:val="24"/>
                <w:szCs w:val="24"/>
                <w:lang w:val="ro-RO" w:eastAsia="ro-RO"/>
              </w:rPr>
              <w:t xml:space="preserve"> to identify the plants</w:t>
            </w:r>
            <w:r w:rsidR="00833C50">
              <w:rPr>
                <w:rFonts w:ascii="Times New Roman" w:eastAsia="Times New Roman" w:hAnsi="Times New Roman" w:cs="Times New Roman"/>
                <w:sz w:val="24"/>
                <w:szCs w:val="24"/>
                <w:lang w:val="ro-RO" w:eastAsia="ro-RO"/>
              </w:rPr>
              <w:t>, such as</w:t>
            </w:r>
            <w:r w:rsidRPr="000075B6">
              <w:rPr>
                <w:rFonts w:ascii="Times New Roman" w:eastAsia="Times New Roman" w:hAnsi="Times New Roman" w:cs="Times New Roman"/>
                <w:sz w:val="24"/>
                <w:szCs w:val="24"/>
                <w:lang w:val="ro-RO" w:eastAsia="ro-RO"/>
              </w:rPr>
              <w:t xml:space="preserve"> </w:t>
            </w:r>
            <w:r w:rsidR="000E71A9">
              <w:rPr>
                <w:rFonts w:ascii="Times New Roman" w:eastAsia="Times New Roman" w:hAnsi="Times New Roman" w:cs="Times New Roman"/>
                <w:sz w:val="24"/>
                <w:szCs w:val="24"/>
                <w:lang w:val="ro-RO" w:eastAsia="ro-RO"/>
              </w:rPr>
              <w:t>PlantNet)</w:t>
            </w:r>
          </w:p>
        </w:tc>
      </w:tr>
      <w:tr w:rsidR="00F70D88" w:rsidRPr="00165C53" w14:paraId="79C2AA7A" w14:textId="77777777" w:rsidTr="00833C50">
        <w:trPr>
          <w:trHeight w:val="105"/>
        </w:trPr>
        <w:tc>
          <w:tcPr>
            <w:tcW w:w="13466" w:type="dxa"/>
            <w:gridSpan w:val="5"/>
            <w:tcBorders>
              <w:top w:val="nil"/>
              <w:left w:val="single" w:sz="4" w:space="0" w:color="auto"/>
              <w:bottom w:val="single" w:sz="4" w:space="0" w:color="auto"/>
              <w:right w:val="single" w:sz="4" w:space="0" w:color="auto"/>
            </w:tcBorders>
            <w:hideMark/>
          </w:tcPr>
          <w:p w14:paraId="5A7FF40E" w14:textId="08705F16" w:rsidR="00F70D88" w:rsidRPr="00165C53" w:rsidRDefault="00F13C28" w:rsidP="00165C53">
            <w:pPr>
              <w:pStyle w:val="Default"/>
              <w:spacing w:line="276" w:lineRule="auto"/>
              <w:jc w:val="center"/>
              <w:rPr>
                <w:rFonts w:ascii="Times New Roman" w:hAnsi="Times New Roman" w:cs="Times New Roman"/>
                <w:b/>
                <w:color w:val="00B050"/>
                <w:sz w:val="21"/>
                <w:szCs w:val="21"/>
                <w:lang w:val="ro-RO"/>
              </w:rPr>
            </w:pPr>
            <w:r w:rsidRPr="00165C53">
              <w:rPr>
                <w:rFonts w:ascii="Times New Roman" w:hAnsi="Times New Roman" w:cs="Times New Roman"/>
                <w:b/>
                <w:color w:val="00B050"/>
                <w:lang w:val="ro-RO"/>
              </w:rPr>
              <w:t>Learning development</w:t>
            </w:r>
            <w:r w:rsidRPr="00165C53">
              <w:rPr>
                <w:rFonts w:ascii="Times New Roman" w:hAnsi="Times New Roman" w:cs="Times New Roman"/>
                <w:b/>
                <w:color w:val="00B050"/>
                <w:sz w:val="21"/>
                <w:szCs w:val="21"/>
                <w:lang w:val="ro-RO"/>
              </w:rPr>
              <w:t>:</w:t>
            </w:r>
          </w:p>
        </w:tc>
      </w:tr>
      <w:tr w:rsidR="00F70D88" w:rsidRPr="00165C53" w14:paraId="1722CF9F" w14:textId="77777777" w:rsidTr="00833C50">
        <w:trPr>
          <w:trHeight w:val="1644"/>
        </w:trPr>
        <w:tc>
          <w:tcPr>
            <w:tcW w:w="13466" w:type="dxa"/>
            <w:gridSpan w:val="5"/>
            <w:tcBorders>
              <w:top w:val="single" w:sz="4" w:space="0" w:color="auto"/>
              <w:left w:val="single" w:sz="4" w:space="0" w:color="auto"/>
              <w:bottom w:val="single" w:sz="4" w:space="0" w:color="auto"/>
              <w:right w:val="single" w:sz="4" w:space="0" w:color="auto"/>
            </w:tcBorders>
            <w:shd w:val="clear" w:color="auto" w:fill="auto"/>
          </w:tcPr>
          <w:p w14:paraId="3C131204" w14:textId="2F0EE4D1" w:rsidR="00F13C28" w:rsidRDefault="00F13C28" w:rsidP="00165C53">
            <w:pPr>
              <w:spacing w:after="0"/>
              <w:jc w:val="both"/>
              <w:rPr>
                <w:rFonts w:ascii="Times New Roman" w:hAnsi="Times New Roman" w:cs="Times New Roman"/>
                <w:b/>
                <w:sz w:val="24"/>
                <w:szCs w:val="24"/>
                <w:shd w:val="clear" w:color="auto" w:fill="FFFFFF"/>
                <w:lang w:val="ro-RO"/>
              </w:rPr>
            </w:pPr>
            <w:r w:rsidRPr="00165C53">
              <w:rPr>
                <w:rFonts w:ascii="Times New Roman" w:hAnsi="Times New Roman" w:cs="Times New Roman"/>
                <w:b/>
                <w:sz w:val="24"/>
                <w:szCs w:val="24"/>
                <w:shd w:val="clear" w:color="auto" w:fill="FFFFFF"/>
                <w:lang w:val="ro-RO"/>
              </w:rPr>
              <w:t xml:space="preserve">Problem definition: </w:t>
            </w:r>
          </w:p>
          <w:p w14:paraId="09C45060" w14:textId="09059D28" w:rsidR="002F1ED9" w:rsidRDefault="005A5969" w:rsidP="00165C53">
            <w:pPr>
              <w:spacing w:after="0"/>
              <w:jc w:val="both"/>
              <w:rPr>
                <w:rFonts w:ascii="Times New Roman" w:hAnsi="Times New Roman" w:cs="Times New Roman"/>
                <w:sz w:val="24"/>
                <w:szCs w:val="24"/>
                <w:shd w:val="clear" w:color="auto" w:fill="FFFFFF"/>
                <w:lang w:val="ro-RO"/>
              </w:rPr>
            </w:pPr>
            <w:r w:rsidRPr="005A5969">
              <w:rPr>
                <w:rFonts w:ascii="Times New Roman" w:hAnsi="Times New Roman" w:cs="Times New Roman"/>
                <w:sz w:val="24"/>
                <w:szCs w:val="24"/>
                <w:shd w:val="clear" w:color="auto" w:fill="FFFFFF"/>
                <w:lang w:val="ro-RO"/>
              </w:rPr>
              <w:t>•</w:t>
            </w:r>
            <w:r w:rsidR="00D943DA">
              <w:rPr>
                <w:rFonts w:ascii="Times New Roman" w:hAnsi="Times New Roman" w:cs="Times New Roman"/>
                <w:sz w:val="24"/>
                <w:szCs w:val="24"/>
                <w:shd w:val="clear" w:color="auto" w:fill="FFFFFF"/>
                <w:lang w:val="ro-RO"/>
              </w:rPr>
              <w:t xml:space="preserve"> R</w:t>
            </w:r>
            <w:r w:rsidR="002F1ED9" w:rsidRPr="002F1ED9">
              <w:rPr>
                <w:rFonts w:ascii="Times New Roman" w:hAnsi="Times New Roman" w:cs="Times New Roman"/>
                <w:sz w:val="24"/>
                <w:szCs w:val="24"/>
                <w:shd w:val="clear" w:color="auto" w:fill="FFFFFF"/>
                <w:lang w:val="ro-RO"/>
              </w:rPr>
              <w:t xml:space="preserve">ecognize and document patterns and regularities among different plants and trees in a park </w:t>
            </w:r>
            <w:r w:rsidR="002F1ED9">
              <w:rPr>
                <w:rFonts w:ascii="Times New Roman" w:hAnsi="Times New Roman" w:cs="Times New Roman"/>
                <w:sz w:val="24"/>
                <w:szCs w:val="24"/>
                <w:shd w:val="clear" w:color="auto" w:fill="FFFFFF"/>
                <w:lang w:val="ro-RO"/>
              </w:rPr>
              <w:t>using computational thinking</w:t>
            </w:r>
            <w:r w:rsidR="00833C50">
              <w:rPr>
                <w:rFonts w:ascii="Times New Roman" w:hAnsi="Times New Roman" w:cs="Times New Roman"/>
                <w:sz w:val="24"/>
                <w:szCs w:val="24"/>
                <w:shd w:val="clear" w:color="auto" w:fill="FFFFFF"/>
                <w:lang w:val="ro-RO"/>
              </w:rPr>
              <w:t>.</w:t>
            </w:r>
          </w:p>
          <w:p w14:paraId="72DA6B42" w14:textId="2F63ED00" w:rsidR="00E44DFE" w:rsidRDefault="006E60D2" w:rsidP="00833C50">
            <w:pPr>
              <w:pStyle w:val="NormalWeb"/>
              <w:rPr>
                <w:lang w:val="en-GB" w:eastAsia="en-GB"/>
              </w:rPr>
            </w:pPr>
            <w:r w:rsidRPr="006E60D2">
              <w:rPr>
                <w:b/>
                <w:bCs/>
                <w:lang w:val="en-GB" w:eastAsia="en-GB"/>
              </w:rPr>
              <w:t>Introduction</w:t>
            </w:r>
            <w:r w:rsidR="00D943DA">
              <w:rPr>
                <w:lang w:val="en-GB" w:eastAsia="en-GB"/>
              </w:rPr>
              <w:t xml:space="preserve">: </w:t>
            </w:r>
            <w:r w:rsidR="000075B6" w:rsidRPr="000075B6">
              <w:rPr>
                <w:lang w:val="en-GB" w:eastAsia="en-GB"/>
              </w:rPr>
              <w:t>Gather the students in a circle in the park.</w:t>
            </w:r>
            <w:r w:rsidR="000075B6">
              <w:t xml:space="preserve"> </w:t>
            </w:r>
            <w:r w:rsidR="000075B6" w:rsidRPr="000075B6">
              <w:rPr>
                <w:lang w:val="en-GB" w:eastAsia="en-GB"/>
              </w:rPr>
              <w:t>Begin an interactive discussion about nature and its elements. Use the surroundings as visual aids.</w:t>
            </w:r>
            <w:r w:rsidR="00D943DA">
              <w:rPr>
                <w:lang w:val="en-GB" w:eastAsia="en-GB"/>
              </w:rPr>
              <w:t xml:space="preserve"> </w:t>
            </w:r>
            <w:r w:rsidR="00AF5145">
              <w:rPr>
                <w:lang w:val="en-GB" w:eastAsia="en-GB"/>
              </w:rPr>
              <w:t xml:space="preserve"> </w:t>
            </w:r>
            <w:r w:rsidRPr="006E60D2">
              <w:rPr>
                <w:lang w:val="en-GB" w:eastAsia="en-GB"/>
              </w:rPr>
              <w:t>Explanation of computational thinking through simple examples (decomposing a complex task into smaller steps).</w:t>
            </w:r>
            <w:r w:rsidR="00865808">
              <w:rPr>
                <w:lang w:val="en-GB" w:eastAsia="en-GB"/>
              </w:rPr>
              <w:t xml:space="preserve"> </w:t>
            </w:r>
            <w:r w:rsidR="00865808" w:rsidRPr="00865808">
              <w:rPr>
                <w:lang w:val="en-GB" w:eastAsia="en-GB"/>
              </w:rPr>
              <w:t>Computational thinking helps us solve problems by breaking them into smaller, easier steps. Imagine you're getting ready for school. You follow a sequence of steps like brushing your teeth, getting dressed, and eating breakfast. We can use the same idea to understand and solve problems in nature.</w:t>
            </w:r>
          </w:p>
          <w:p w14:paraId="3972E054" w14:textId="77777777" w:rsidR="00B667B7" w:rsidRPr="00833C50" w:rsidRDefault="00B667B7" w:rsidP="00833C50">
            <w:pPr>
              <w:pStyle w:val="NormalWeb"/>
              <w:rPr>
                <w:lang w:val="en-GB" w:eastAsia="en-GB"/>
              </w:rPr>
            </w:pPr>
          </w:p>
          <w:p w14:paraId="0AAAD567" w14:textId="303883E3" w:rsidR="00180DB0" w:rsidRPr="00E62231" w:rsidRDefault="002C5868" w:rsidP="00F46DF5">
            <w:pPr>
              <w:pStyle w:val="Default"/>
              <w:numPr>
                <w:ilvl w:val="0"/>
                <w:numId w:val="20"/>
              </w:numPr>
              <w:spacing w:line="276" w:lineRule="auto"/>
              <w:jc w:val="both"/>
              <w:rPr>
                <w:rFonts w:ascii="Times New Roman" w:hAnsi="Times New Roman" w:cs="Times New Roman"/>
                <w:b/>
                <w:color w:val="auto"/>
                <w:shd w:val="clear" w:color="auto" w:fill="FFFFFF"/>
                <w:lang w:val="ro-RO"/>
              </w:rPr>
            </w:pPr>
            <w:r w:rsidRPr="00165C53">
              <w:rPr>
                <w:rFonts w:ascii="Times New Roman" w:hAnsi="Times New Roman" w:cs="Times New Roman"/>
                <w:b/>
                <w:color w:val="auto"/>
                <w:shd w:val="clear" w:color="auto" w:fill="FFFFFF"/>
                <w:lang w:val="ro-RO"/>
              </w:rPr>
              <w:lastRenderedPageBreak/>
              <w:t>Decomposition:</w:t>
            </w:r>
          </w:p>
          <w:p w14:paraId="7D6D8E6C" w14:textId="5411AC58" w:rsidR="00B956C2" w:rsidRPr="00B956C2" w:rsidRDefault="00B956C2" w:rsidP="00833C50">
            <w:pPr>
              <w:pStyle w:val="Default"/>
              <w:jc w:val="both"/>
              <w:rPr>
                <w:rFonts w:ascii="Times New Roman" w:hAnsi="Times New Roman" w:cs="Times New Roman"/>
                <w:color w:val="auto"/>
                <w:shd w:val="clear" w:color="auto" w:fill="FFFFFF"/>
                <w:lang w:val="ro-RO"/>
              </w:rPr>
            </w:pPr>
            <w:r w:rsidRPr="00B956C2">
              <w:rPr>
                <w:rFonts w:ascii="Times New Roman" w:hAnsi="Times New Roman" w:cs="Times New Roman"/>
                <w:color w:val="auto"/>
                <w:shd w:val="clear" w:color="auto" w:fill="FFFFFF"/>
                <w:lang w:val="ro-RO"/>
              </w:rPr>
              <w:t>Show students different plants and ask them to observe their condition.</w:t>
            </w:r>
            <w:r w:rsidR="00F46DF5">
              <w:t xml:space="preserve"> </w:t>
            </w:r>
            <w:r w:rsidR="00F46DF5" w:rsidRPr="00F46DF5">
              <w:rPr>
                <w:rFonts w:ascii="Times New Roman" w:hAnsi="Times New Roman" w:cs="Times New Roman"/>
                <w:color w:val="auto"/>
                <w:shd w:val="clear" w:color="auto" w:fill="FFFFFF"/>
                <w:lang w:val="ro-RO"/>
              </w:rPr>
              <w:t xml:space="preserve">Encourage students to look closely at a </w:t>
            </w:r>
            <w:r w:rsidR="00AF5145">
              <w:rPr>
                <w:rFonts w:ascii="Times New Roman" w:hAnsi="Times New Roman" w:cs="Times New Roman"/>
                <w:color w:val="auto"/>
                <w:shd w:val="clear" w:color="auto" w:fill="FFFFFF"/>
                <w:lang w:val="ro-RO"/>
              </w:rPr>
              <w:t xml:space="preserve">plant </w:t>
            </w:r>
            <w:r w:rsidR="00F46DF5" w:rsidRPr="00F46DF5">
              <w:rPr>
                <w:rFonts w:ascii="Times New Roman" w:hAnsi="Times New Roman" w:cs="Times New Roman"/>
                <w:color w:val="auto"/>
                <w:shd w:val="clear" w:color="auto" w:fill="FFFFFF"/>
                <w:lang w:val="ro-RO"/>
              </w:rPr>
              <w:t>and identify its different parts.</w:t>
            </w:r>
            <w:r w:rsidR="00F46DF5">
              <w:rPr>
                <w:rFonts w:ascii="Times New Roman" w:hAnsi="Times New Roman" w:cs="Times New Roman"/>
                <w:color w:val="auto"/>
                <w:shd w:val="clear" w:color="auto" w:fill="FFFFFF"/>
                <w:lang w:val="ro-RO"/>
              </w:rPr>
              <w:t xml:space="preserve"> </w:t>
            </w:r>
            <w:r w:rsidR="00F46DF5" w:rsidRPr="00F46DF5">
              <w:rPr>
                <w:rFonts w:ascii="Times New Roman" w:hAnsi="Times New Roman" w:cs="Times New Roman"/>
                <w:color w:val="auto"/>
                <w:shd w:val="clear" w:color="auto" w:fill="FFFFFF"/>
                <w:lang w:val="ro-RO"/>
              </w:rPr>
              <w:t>Ask them to touch and observe each part, if safe and appropriate.</w:t>
            </w:r>
          </w:p>
          <w:p w14:paraId="48EF4600" w14:textId="171F32DD" w:rsidR="00180DB0" w:rsidRDefault="00B956C2" w:rsidP="00833C50">
            <w:pPr>
              <w:pStyle w:val="Default"/>
              <w:jc w:val="both"/>
              <w:rPr>
                <w:rFonts w:ascii="Times New Roman" w:hAnsi="Times New Roman" w:cs="Times New Roman"/>
                <w:color w:val="auto"/>
                <w:shd w:val="clear" w:color="auto" w:fill="FFFFFF"/>
                <w:lang w:val="ro-RO"/>
              </w:rPr>
            </w:pPr>
            <w:r w:rsidRPr="00B956C2">
              <w:rPr>
                <w:rFonts w:ascii="Times New Roman" w:hAnsi="Times New Roman" w:cs="Times New Roman"/>
                <w:color w:val="auto"/>
                <w:shd w:val="clear" w:color="auto" w:fill="FFFFFF"/>
                <w:lang w:val="ro-RO"/>
              </w:rPr>
              <w:t>Explain how to look for signs that a plant needs water.</w:t>
            </w:r>
            <w:r>
              <w:rPr>
                <w:rFonts w:ascii="Times New Roman" w:hAnsi="Times New Roman" w:cs="Times New Roman"/>
                <w:color w:val="auto"/>
                <w:shd w:val="clear" w:color="auto" w:fill="FFFFFF"/>
                <w:lang w:val="ro-RO"/>
              </w:rPr>
              <w:t xml:space="preserve"> </w:t>
            </w:r>
            <w:r w:rsidR="00921E7C" w:rsidRPr="00921E7C">
              <w:rPr>
                <w:rFonts w:ascii="Times New Roman" w:hAnsi="Times New Roman" w:cs="Times New Roman"/>
                <w:color w:val="auto"/>
                <w:shd w:val="clear" w:color="auto" w:fill="FFFFFF"/>
                <w:lang w:val="ro-RO"/>
              </w:rPr>
              <w:t>Students identify and list the components or characteristics they observe</w:t>
            </w:r>
            <w:r>
              <w:rPr>
                <w:rFonts w:ascii="Times New Roman" w:hAnsi="Times New Roman" w:cs="Times New Roman"/>
                <w:color w:val="auto"/>
                <w:shd w:val="clear" w:color="auto" w:fill="FFFFFF"/>
                <w:lang w:val="ro-RO"/>
              </w:rPr>
              <w:t xml:space="preserve">. </w:t>
            </w:r>
          </w:p>
          <w:p w14:paraId="4890133B" w14:textId="77777777" w:rsidR="00B956C2" w:rsidRDefault="00B956C2" w:rsidP="00DC7CF9">
            <w:pPr>
              <w:pStyle w:val="Default"/>
              <w:ind w:left="1080"/>
              <w:jc w:val="both"/>
              <w:rPr>
                <w:rFonts w:ascii="Times New Roman" w:hAnsi="Times New Roman" w:cs="Times New Roman"/>
                <w:color w:val="auto"/>
                <w:shd w:val="clear" w:color="auto" w:fill="FFFFFF"/>
                <w:lang w:val="ro-RO"/>
              </w:rPr>
            </w:pPr>
          </w:p>
          <w:p w14:paraId="7E74B4DF" w14:textId="4204FE6C" w:rsidR="00DC7CF9" w:rsidRDefault="00DC7CF9" w:rsidP="00DC7CF9">
            <w:pPr>
              <w:pStyle w:val="Default"/>
              <w:ind w:left="1080"/>
              <w:jc w:val="both"/>
              <w:rPr>
                <w:rFonts w:ascii="Times New Roman" w:hAnsi="Times New Roman" w:cs="Times New Roman"/>
                <w:b/>
                <w:bCs/>
                <w:lang w:val="en-GB" w:eastAsia="en-GB"/>
              </w:rPr>
            </w:pPr>
            <w:r w:rsidRPr="00DC7CF9">
              <w:rPr>
                <w:rFonts w:ascii="Times New Roman" w:hAnsi="Times New Roman" w:cs="Times New Roman"/>
                <w:b/>
                <w:bCs/>
                <w:lang w:val="en-GB" w:eastAsia="en-GB"/>
              </w:rPr>
              <w:t xml:space="preserve">Guiding </w:t>
            </w:r>
            <w:r w:rsidR="002F1ED9">
              <w:rPr>
                <w:rFonts w:ascii="Times New Roman" w:hAnsi="Times New Roman" w:cs="Times New Roman"/>
                <w:b/>
                <w:bCs/>
                <w:lang w:val="en-GB" w:eastAsia="en-GB"/>
              </w:rPr>
              <w:t>q</w:t>
            </w:r>
            <w:r w:rsidRPr="00DC7CF9">
              <w:rPr>
                <w:rFonts w:ascii="Times New Roman" w:hAnsi="Times New Roman" w:cs="Times New Roman"/>
                <w:b/>
                <w:bCs/>
                <w:lang w:val="en-GB" w:eastAsia="en-GB"/>
              </w:rPr>
              <w:t>uestions:</w:t>
            </w:r>
          </w:p>
          <w:p w14:paraId="70B41F66" w14:textId="77777777" w:rsidR="00DC7CF9" w:rsidRDefault="00DC7CF9" w:rsidP="00DC7CF9">
            <w:pPr>
              <w:pStyle w:val="Default"/>
              <w:ind w:left="1080"/>
              <w:jc w:val="both"/>
              <w:rPr>
                <w:rFonts w:ascii="Times New Roman" w:hAnsi="Times New Roman" w:cs="Times New Roman"/>
                <w:lang w:val="en-GB" w:eastAsia="en-GB"/>
              </w:rPr>
            </w:pPr>
            <w:r w:rsidRPr="00DC7CF9">
              <w:rPr>
                <w:rFonts w:ascii="Times New Roman" w:hAnsi="Times New Roman" w:cs="Times New Roman"/>
                <w:lang w:val="en-GB" w:eastAsia="en-GB"/>
              </w:rPr>
              <w:t>Can you point out the trunk of the tree</w:t>
            </w:r>
            <w:r>
              <w:rPr>
                <w:rFonts w:ascii="Times New Roman" w:hAnsi="Times New Roman" w:cs="Times New Roman"/>
                <w:lang w:val="en-GB" w:eastAsia="en-GB"/>
              </w:rPr>
              <w:t>?</w:t>
            </w:r>
          </w:p>
          <w:p w14:paraId="77A5A501" w14:textId="77777777" w:rsidR="00DC7CF9" w:rsidRDefault="00DC7CF9" w:rsidP="00DC7CF9">
            <w:pPr>
              <w:pStyle w:val="Default"/>
              <w:ind w:left="1080"/>
              <w:jc w:val="both"/>
              <w:rPr>
                <w:rFonts w:ascii="Times New Roman" w:hAnsi="Times New Roman" w:cs="Times New Roman"/>
                <w:lang w:val="en-GB" w:eastAsia="en-GB"/>
              </w:rPr>
            </w:pPr>
            <w:r w:rsidRPr="00DC7CF9">
              <w:rPr>
                <w:rFonts w:ascii="Times New Roman" w:hAnsi="Times New Roman" w:cs="Times New Roman"/>
                <w:lang w:val="en-GB" w:eastAsia="en-GB"/>
              </w:rPr>
              <w:t>What do you see growing out of the trunk?</w:t>
            </w:r>
          </w:p>
          <w:p w14:paraId="702919DD" w14:textId="77777777" w:rsidR="00DC7CF9" w:rsidRDefault="00DC7CF9" w:rsidP="00DC7CF9">
            <w:pPr>
              <w:pStyle w:val="Default"/>
              <w:ind w:left="1080"/>
              <w:jc w:val="both"/>
              <w:rPr>
                <w:rFonts w:ascii="Times New Roman" w:hAnsi="Times New Roman" w:cs="Times New Roman"/>
                <w:lang w:val="en-GB" w:eastAsia="en-GB"/>
              </w:rPr>
            </w:pPr>
            <w:r w:rsidRPr="00DC7CF9">
              <w:rPr>
                <w:rFonts w:ascii="Times New Roman" w:hAnsi="Times New Roman" w:cs="Times New Roman"/>
                <w:lang w:val="en-GB" w:eastAsia="en-GB"/>
              </w:rPr>
              <w:t>What do the branches have on them?</w:t>
            </w:r>
          </w:p>
          <w:p w14:paraId="663FB0DC" w14:textId="77777777" w:rsidR="00DC7CF9" w:rsidRDefault="00DC7CF9" w:rsidP="00DC7CF9">
            <w:pPr>
              <w:pStyle w:val="Default"/>
              <w:ind w:left="1080"/>
              <w:jc w:val="both"/>
              <w:rPr>
                <w:rFonts w:ascii="Times New Roman" w:hAnsi="Times New Roman" w:cs="Times New Roman"/>
                <w:lang w:val="en-GB" w:eastAsia="en-GB"/>
              </w:rPr>
            </w:pPr>
            <w:r w:rsidRPr="00DC7CF9">
              <w:rPr>
                <w:rFonts w:ascii="Times New Roman" w:hAnsi="Times New Roman" w:cs="Times New Roman"/>
                <w:lang w:val="en-GB" w:eastAsia="en-GB"/>
              </w:rPr>
              <w:t>Can you find any roots? Where are they?</w:t>
            </w:r>
          </w:p>
          <w:p w14:paraId="0662E3B3" w14:textId="77777777" w:rsidR="00DC7CF9" w:rsidRDefault="00DC7CF9" w:rsidP="00DC7CF9">
            <w:pPr>
              <w:pStyle w:val="Default"/>
              <w:ind w:left="1080"/>
              <w:jc w:val="both"/>
              <w:rPr>
                <w:rFonts w:ascii="Times New Roman" w:hAnsi="Times New Roman" w:cs="Times New Roman"/>
                <w:lang w:val="en-GB" w:eastAsia="en-GB"/>
              </w:rPr>
            </w:pPr>
            <w:r w:rsidRPr="00DC7CF9">
              <w:rPr>
                <w:rFonts w:ascii="Times New Roman" w:hAnsi="Times New Roman" w:cs="Times New Roman"/>
                <w:lang w:val="en-GB" w:eastAsia="en-GB"/>
              </w:rPr>
              <w:t>What is the texture of the bark? How does it feel?</w:t>
            </w:r>
          </w:p>
          <w:p w14:paraId="6A4FD8B5" w14:textId="42F3D36F" w:rsidR="00DC7CF9" w:rsidRDefault="00DC7CF9" w:rsidP="00DC7CF9">
            <w:pPr>
              <w:pStyle w:val="Default"/>
              <w:ind w:left="1080"/>
              <w:jc w:val="both"/>
              <w:rPr>
                <w:rFonts w:ascii="Times New Roman" w:hAnsi="Times New Roman" w:cs="Times New Roman"/>
                <w:lang w:val="en-GB" w:eastAsia="en-GB"/>
              </w:rPr>
            </w:pPr>
            <w:r w:rsidRPr="00DC7CF9">
              <w:rPr>
                <w:rFonts w:ascii="Times New Roman" w:hAnsi="Times New Roman" w:cs="Times New Roman"/>
                <w:lang w:val="en-GB" w:eastAsia="en-GB"/>
              </w:rPr>
              <w:t>Do you see any leaves? What shapes and colours are they?</w:t>
            </w:r>
          </w:p>
          <w:p w14:paraId="67BBECCD" w14:textId="35FF3AC4" w:rsidR="00B956C2" w:rsidRPr="00B956C2" w:rsidRDefault="00B956C2" w:rsidP="00B956C2">
            <w:pPr>
              <w:pStyle w:val="Default"/>
              <w:ind w:left="1080"/>
              <w:jc w:val="both"/>
              <w:rPr>
                <w:rFonts w:ascii="Times New Roman" w:hAnsi="Times New Roman" w:cs="Times New Roman"/>
                <w:color w:val="auto"/>
                <w:shd w:val="clear" w:color="auto" w:fill="FFFFFF"/>
                <w:lang w:val="ro-RO"/>
              </w:rPr>
            </w:pPr>
            <w:r w:rsidRPr="00B956C2">
              <w:rPr>
                <w:rFonts w:ascii="Times New Roman" w:hAnsi="Times New Roman" w:cs="Times New Roman"/>
                <w:color w:val="auto"/>
                <w:shd w:val="clear" w:color="auto" w:fill="FFFFFF"/>
                <w:lang w:val="ro-RO"/>
              </w:rPr>
              <w:t>Look at the leaves of this plant. Are they green and firm or brown and wilted?</w:t>
            </w:r>
          </w:p>
          <w:p w14:paraId="2F7851C2" w14:textId="53CA5C6E" w:rsidR="00B956C2" w:rsidRPr="00B956C2" w:rsidRDefault="00B956C2" w:rsidP="00B956C2">
            <w:pPr>
              <w:pStyle w:val="Default"/>
              <w:ind w:left="1080"/>
              <w:jc w:val="both"/>
              <w:rPr>
                <w:rFonts w:ascii="Times New Roman" w:hAnsi="Times New Roman" w:cs="Times New Roman"/>
                <w:color w:val="auto"/>
                <w:shd w:val="clear" w:color="auto" w:fill="FFFFFF"/>
                <w:lang w:val="ro-RO"/>
              </w:rPr>
            </w:pPr>
            <w:r w:rsidRPr="00B956C2">
              <w:rPr>
                <w:rFonts w:ascii="Times New Roman" w:hAnsi="Times New Roman" w:cs="Times New Roman"/>
                <w:color w:val="auto"/>
                <w:shd w:val="clear" w:color="auto" w:fill="FFFFFF"/>
                <w:lang w:val="ro-RO"/>
              </w:rPr>
              <w:t>Touch the soil around the plant. Is it dry or moist?</w:t>
            </w:r>
          </w:p>
          <w:p w14:paraId="35E55EC9" w14:textId="254ACF9C" w:rsidR="00B956C2" w:rsidRPr="00B956C2" w:rsidRDefault="00B956C2" w:rsidP="00B956C2">
            <w:pPr>
              <w:pStyle w:val="Default"/>
              <w:ind w:left="1080"/>
              <w:jc w:val="both"/>
              <w:rPr>
                <w:rFonts w:ascii="Times New Roman" w:hAnsi="Times New Roman" w:cs="Times New Roman"/>
                <w:color w:val="auto"/>
                <w:shd w:val="clear" w:color="auto" w:fill="FFFFFF"/>
                <w:lang w:val="ro-RO"/>
              </w:rPr>
            </w:pPr>
            <w:r w:rsidRPr="00B956C2">
              <w:rPr>
                <w:rFonts w:ascii="Times New Roman" w:hAnsi="Times New Roman" w:cs="Times New Roman"/>
                <w:color w:val="auto"/>
                <w:shd w:val="clear" w:color="auto" w:fill="FFFFFF"/>
                <w:lang w:val="ro-RO"/>
              </w:rPr>
              <w:t>How does the plant look overall? Does it seem healthy or does it look droopy?</w:t>
            </w:r>
          </w:p>
          <w:p w14:paraId="3B7220A8" w14:textId="48393182" w:rsidR="00B956C2" w:rsidRPr="00B956C2" w:rsidRDefault="00B956C2" w:rsidP="00B956C2">
            <w:pPr>
              <w:pStyle w:val="Default"/>
              <w:ind w:left="1080"/>
              <w:jc w:val="both"/>
              <w:rPr>
                <w:rFonts w:ascii="Times New Roman" w:hAnsi="Times New Roman" w:cs="Times New Roman"/>
                <w:color w:val="auto"/>
                <w:shd w:val="clear" w:color="auto" w:fill="FFFFFF"/>
                <w:lang w:val="ro-RO"/>
              </w:rPr>
            </w:pPr>
            <w:r w:rsidRPr="00B956C2">
              <w:rPr>
                <w:rFonts w:ascii="Times New Roman" w:hAnsi="Times New Roman" w:cs="Times New Roman"/>
                <w:color w:val="auto"/>
                <w:shd w:val="clear" w:color="auto" w:fill="FFFFFF"/>
                <w:lang w:val="ro-RO"/>
              </w:rPr>
              <w:t>Can you see any yellow leaves? What might that mean?</w:t>
            </w:r>
          </w:p>
          <w:p w14:paraId="0514018B" w14:textId="3F137CC3" w:rsidR="00B956C2" w:rsidRPr="00DC7CF9" w:rsidRDefault="00B956C2" w:rsidP="00B956C2">
            <w:pPr>
              <w:pStyle w:val="Default"/>
              <w:ind w:left="1080"/>
              <w:jc w:val="both"/>
              <w:rPr>
                <w:rFonts w:ascii="Times New Roman" w:hAnsi="Times New Roman" w:cs="Times New Roman"/>
                <w:color w:val="auto"/>
                <w:shd w:val="clear" w:color="auto" w:fill="FFFFFF"/>
                <w:lang w:val="ro-RO"/>
              </w:rPr>
            </w:pPr>
            <w:r w:rsidRPr="00B956C2">
              <w:rPr>
                <w:rFonts w:ascii="Times New Roman" w:hAnsi="Times New Roman" w:cs="Times New Roman"/>
                <w:color w:val="auto"/>
                <w:shd w:val="clear" w:color="auto" w:fill="FFFFFF"/>
                <w:lang w:val="ro-RO"/>
              </w:rPr>
              <w:t>What happens to a plant when it doesn't get enough water?</w:t>
            </w:r>
          </w:p>
          <w:p w14:paraId="44BEC56D" w14:textId="1F4943F0" w:rsidR="008C084B" w:rsidRDefault="008C084B" w:rsidP="005468BC">
            <w:pPr>
              <w:pStyle w:val="Default"/>
              <w:spacing w:line="276" w:lineRule="auto"/>
              <w:jc w:val="both"/>
              <w:rPr>
                <w:rFonts w:ascii="Times New Roman" w:hAnsi="Times New Roman" w:cs="Times New Roman"/>
                <w:b/>
                <w:color w:val="auto"/>
                <w:lang w:val="ro-RO"/>
              </w:rPr>
            </w:pPr>
          </w:p>
          <w:p w14:paraId="5B961733" w14:textId="4135B71E" w:rsidR="001C10E4" w:rsidRDefault="005468BC" w:rsidP="005468BC">
            <w:pPr>
              <w:pStyle w:val="Default"/>
              <w:spacing w:line="276" w:lineRule="auto"/>
              <w:jc w:val="both"/>
              <w:rPr>
                <w:rFonts w:ascii="Times New Roman" w:hAnsi="Times New Roman" w:cs="Times New Roman"/>
                <w:b/>
                <w:color w:val="auto"/>
                <w:lang w:val="ro-RO"/>
              </w:rPr>
            </w:pPr>
            <w:r>
              <w:rPr>
                <w:rFonts w:ascii="Times New Roman" w:hAnsi="Times New Roman" w:cs="Times New Roman"/>
                <w:b/>
                <w:color w:val="auto"/>
                <w:lang w:val="ro-RO"/>
              </w:rPr>
              <w:t>II</w:t>
            </w:r>
            <w:r w:rsidR="001C10E4">
              <w:rPr>
                <w:rFonts w:ascii="Times New Roman" w:hAnsi="Times New Roman" w:cs="Times New Roman"/>
                <w:b/>
                <w:color w:val="auto"/>
                <w:lang w:val="ro-RO"/>
              </w:rPr>
              <w:t xml:space="preserve">. </w:t>
            </w:r>
            <w:r w:rsidR="001C10E4" w:rsidRPr="00165C53">
              <w:rPr>
                <w:rFonts w:ascii="Times New Roman" w:hAnsi="Times New Roman" w:cs="Times New Roman"/>
                <w:b/>
                <w:color w:val="auto"/>
                <w:lang w:val="ro-RO"/>
              </w:rPr>
              <w:t>Pattern Recognition</w:t>
            </w:r>
          </w:p>
          <w:p w14:paraId="34CA313D" w14:textId="77777777" w:rsidR="00AF5145" w:rsidRPr="00833C50" w:rsidRDefault="001C10E4" w:rsidP="009E7D34">
            <w:pPr>
              <w:pStyle w:val="Default"/>
              <w:jc w:val="both"/>
              <w:rPr>
                <w:rFonts w:ascii="Times New Roman" w:hAnsi="Times New Roman" w:cs="Times New Roman"/>
                <w:bCs/>
                <w:lang w:val="ro-RO"/>
              </w:rPr>
            </w:pPr>
            <w:r>
              <w:rPr>
                <w:bCs/>
                <w:lang w:val="ro-RO"/>
              </w:rPr>
              <w:t xml:space="preserve"> </w:t>
            </w:r>
            <w:r w:rsidR="00747931" w:rsidRPr="00833C50">
              <w:rPr>
                <w:rFonts w:ascii="Times New Roman" w:hAnsi="Times New Roman" w:cs="Times New Roman"/>
                <w:bCs/>
                <w:lang w:val="ro-RO"/>
              </w:rPr>
              <w:t>Introduce pattern recognition: identifying similarities or patterns within data.</w:t>
            </w:r>
            <w:r w:rsidR="002F1ED9" w:rsidRPr="00833C50">
              <w:rPr>
                <w:rFonts w:ascii="Times New Roman" w:hAnsi="Times New Roman" w:cs="Times New Roman"/>
                <w:bCs/>
                <w:lang w:val="ro-RO"/>
              </w:rPr>
              <w:t xml:space="preserve"> </w:t>
            </w:r>
          </w:p>
          <w:p w14:paraId="3608E6D4" w14:textId="4BCFD244" w:rsidR="009E7D34" w:rsidRPr="00833C50" w:rsidRDefault="00AF5145" w:rsidP="009E7D34">
            <w:pPr>
              <w:pStyle w:val="Default"/>
              <w:jc w:val="both"/>
              <w:rPr>
                <w:rFonts w:ascii="Times New Roman" w:hAnsi="Times New Roman" w:cs="Times New Roman"/>
                <w:bCs/>
                <w:lang w:val="ro-RO"/>
              </w:rPr>
            </w:pPr>
            <w:r w:rsidRPr="00833C50">
              <w:rPr>
                <w:rFonts w:ascii="Times New Roman" w:hAnsi="Times New Roman" w:cs="Times New Roman"/>
                <w:bCs/>
                <w:lang w:val="ro-RO"/>
              </w:rPr>
              <w:t xml:space="preserve"> </w:t>
            </w:r>
            <w:r w:rsidR="009E7D34" w:rsidRPr="00833C50">
              <w:rPr>
                <w:rFonts w:ascii="Times New Roman" w:hAnsi="Times New Roman" w:cs="Times New Roman"/>
                <w:bCs/>
                <w:lang w:val="ro-RO"/>
              </w:rPr>
              <w:t>Guide students to observe plants in the park, noting their similarities.</w:t>
            </w:r>
          </w:p>
          <w:p w14:paraId="31AE2844" w14:textId="1E17867C" w:rsidR="000333FF" w:rsidRPr="00833C50" w:rsidRDefault="000333FF" w:rsidP="009E7D34">
            <w:pPr>
              <w:pStyle w:val="Default"/>
              <w:jc w:val="both"/>
              <w:rPr>
                <w:rFonts w:ascii="Times New Roman" w:hAnsi="Times New Roman" w:cs="Times New Roman"/>
                <w:b/>
                <w:lang w:val="ro-RO"/>
              </w:rPr>
            </w:pPr>
            <w:r w:rsidRPr="00833C50">
              <w:rPr>
                <w:rFonts w:ascii="Times New Roman" w:hAnsi="Times New Roman" w:cs="Times New Roman"/>
                <w:b/>
                <w:lang w:val="ro-RO"/>
              </w:rPr>
              <w:t>Patterns to look for:</w:t>
            </w:r>
          </w:p>
          <w:p w14:paraId="409833BB" w14:textId="29C7B541" w:rsidR="000E71A9" w:rsidRPr="000E71A9" w:rsidRDefault="000E71A9" w:rsidP="00B667B7">
            <w:pPr>
              <w:numPr>
                <w:ilvl w:val="0"/>
                <w:numId w:val="31"/>
              </w:numPr>
              <w:spacing w:after="100" w:afterAutospacing="1" w:line="240" w:lineRule="auto"/>
              <w:rPr>
                <w:rFonts w:ascii="Times New Roman" w:eastAsia="Times New Roman" w:hAnsi="Times New Roman" w:cs="Times New Roman"/>
                <w:sz w:val="24"/>
                <w:szCs w:val="24"/>
                <w:lang w:val="en-GB" w:eastAsia="en-GB"/>
              </w:rPr>
            </w:pPr>
            <w:r w:rsidRPr="000E71A9">
              <w:rPr>
                <w:rFonts w:ascii="Times New Roman" w:eastAsia="Times New Roman" w:hAnsi="Times New Roman" w:cs="Times New Roman"/>
                <w:b/>
                <w:bCs/>
                <w:sz w:val="24"/>
                <w:szCs w:val="24"/>
                <w:lang w:val="en-GB" w:eastAsia="en-GB"/>
              </w:rPr>
              <w:t xml:space="preserve">Leaf </w:t>
            </w:r>
            <w:r w:rsidR="002F1ED9">
              <w:rPr>
                <w:rFonts w:ascii="Times New Roman" w:eastAsia="Times New Roman" w:hAnsi="Times New Roman" w:cs="Times New Roman"/>
                <w:b/>
                <w:bCs/>
                <w:sz w:val="24"/>
                <w:szCs w:val="24"/>
                <w:lang w:val="en-GB" w:eastAsia="en-GB"/>
              </w:rPr>
              <w:t>p</w:t>
            </w:r>
            <w:r w:rsidRPr="000E71A9">
              <w:rPr>
                <w:rFonts w:ascii="Times New Roman" w:eastAsia="Times New Roman" w:hAnsi="Times New Roman" w:cs="Times New Roman"/>
                <w:b/>
                <w:bCs/>
                <w:sz w:val="24"/>
                <w:szCs w:val="24"/>
                <w:lang w:val="en-GB" w:eastAsia="en-GB"/>
              </w:rPr>
              <w:t>atterns:</w:t>
            </w:r>
          </w:p>
          <w:p w14:paraId="2A0576A9" w14:textId="77777777" w:rsidR="000E71A9" w:rsidRPr="000E71A9" w:rsidRDefault="000E71A9" w:rsidP="000E71A9">
            <w:pPr>
              <w:numPr>
                <w:ilvl w:val="1"/>
                <w:numId w:val="31"/>
              </w:numPr>
              <w:spacing w:before="100" w:beforeAutospacing="1" w:after="100" w:afterAutospacing="1" w:line="240" w:lineRule="auto"/>
              <w:rPr>
                <w:rFonts w:ascii="Times New Roman" w:eastAsia="Times New Roman" w:hAnsi="Times New Roman" w:cs="Times New Roman"/>
                <w:sz w:val="24"/>
                <w:szCs w:val="24"/>
                <w:lang w:val="en-GB" w:eastAsia="en-GB"/>
              </w:rPr>
            </w:pPr>
            <w:r w:rsidRPr="000E71A9">
              <w:rPr>
                <w:rFonts w:ascii="Times New Roman" w:eastAsia="Times New Roman" w:hAnsi="Times New Roman" w:cs="Times New Roman"/>
                <w:b/>
                <w:bCs/>
                <w:sz w:val="24"/>
                <w:szCs w:val="24"/>
                <w:lang w:val="en-GB" w:eastAsia="en-GB"/>
              </w:rPr>
              <w:t>Shape:</w:t>
            </w:r>
            <w:r w:rsidRPr="000E71A9">
              <w:rPr>
                <w:rFonts w:ascii="Times New Roman" w:eastAsia="Times New Roman" w:hAnsi="Times New Roman" w:cs="Times New Roman"/>
                <w:sz w:val="24"/>
                <w:szCs w:val="24"/>
                <w:lang w:val="en-GB" w:eastAsia="en-GB"/>
              </w:rPr>
              <w:t xml:space="preserve"> Most trees have broad leaves, while conifers have needle-like leaves.</w:t>
            </w:r>
          </w:p>
          <w:p w14:paraId="2EA5F030" w14:textId="77777777" w:rsidR="000E71A9" w:rsidRPr="000E71A9" w:rsidRDefault="000E71A9" w:rsidP="000E71A9">
            <w:pPr>
              <w:numPr>
                <w:ilvl w:val="1"/>
                <w:numId w:val="31"/>
              </w:numPr>
              <w:spacing w:before="100" w:beforeAutospacing="1" w:after="100" w:afterAutospacing="1" w:line="240" w:lineRule="auto"/>
              <w:rPr>
                <w:rFonts w:ascii="Times New Roman" w:eastAsia="Times New Roman" w:hAnsi="Times New Roman" w:cs="Times New Roman"/>
                <w:sz w:val="24"/>
                <w:szCs w:val="24"/>
                <w:lang w:val="en-GB" w:eastAsia="en-GB"/>
              </w:rPr>
            </w:pPr>
            <w:r w:rsidRPr="000E71A9">
              <w:rPr>
                <w:rFonts w:ascii="Times New Roman" w:eastAsia="Times New Roman" w:hAnsi="Times New Roman" w:cs="Times New Roman"/>
                <w:b/>
                <w:bCs/>
                <w:sz w:val="24"/>
                <w:szCs w:val="24"/>
                <w:lang w:val="en-GB" w:eastAsia="en-GB"/>
              </w:rPr>
              <w:t>Arrangement:</w:t>
            </w:r>
            <w:r w:rsidRPr="000E71A9">
              <w:rPr>
                <w:rFonts w:ascii="Times New Roman" w:eastAsia="Times New Roman" w:hAnsi="Times New Roman" w:cs="Times New Roman"/>
                <w:sz w:val="24"/>
                <w:szCs w:val="24"/>
                <w:lang w:val="en-GB" w:eastAsia="en-GB"/>
              </w:rPr>
              <w:t xml:space="preserve"> Many trees have alternate leaf arrangements, while some have opposite or whorled patterns.</w:t>
            </w:r>
          </w:p>
          <w:p w14:paraId="2EFC1D28" w14:textId="38BE966B" w:rsidR="000E71A9" w:rsidRPr="000E71A9" w:rsidRDefault="000E71A9" w:rsidP="000E71A9">
            <w:pPr>
              <w:numPr>
                <w:ilvl w:val="1"/>
                <w:numId w:val="31"/>
              </w:numPr>
              <w:spacing w:before="100" w:beforeAutospacing="1" w:after="100" w:afterAutospacing="1" w:line="240" w:lineRule="auto"/>
              <w:rPr>
                <w:rFonts w:ascii="Times New Roman" w:eastAsia="Times New Roman" w:hAnsi="Times New Roman" w:cs="Times New Roman"/>
                <w:sz w:val="24"/>
                <w:szCs w:val="24"/>
                <w:lang w:val="en-GB" w:eastAsia="en-GB"/>
              </w:rPr>
            </w:pPr>
            <w:r w:rsidRPr="000E71A9">
              <w:rPr>
                <w:rFonts w:ascii="Times New Roman" w:eastAsia="Times New Roman" w:hAnsi="Times New Roman" w:cs="Times New Roman"/>
                <w:b/>
                <w:bCs/>
                <w:sz w:val="24"/>
                <w:szCs w:val="24"/>
                <w:lang w:val="en-GB" w:eastAsia="en-GB"/>
              </w:rPr>
              <w:t>Seasonal Changes:</w:t>
            </w:r>
            <w:r w:rsidRPr="000E71A9">
              <w:rPr>
                <w:rFonts w:ascii="Times New Roman" w:eastAsia="Times New Roman" w:hAnsi="Times New Roman" w:cs="Times New Roman"/>
                <w:sz w:val="24"/>
                <w:szCs w:val="24"/>
                <w:lang w:val="en-GB" w:eastAsia="en-GB"/>
              </w:rPr>
              <w:t xml:space="preserve"> Deciduous trees have leaves that change </w:t>
            </w:r>
            <w:r w:rsidR="00AF5145" w:rsidRPr="000E71A9">
              <w:rPr>
                <w:rFonts w:ascii="Times New Roman" w:eastAsia="Times New Roman" w:hAnsi="Times New Roman" w:cs="Times New Roman"/>
                <w:sz w:val="24"/>
                <w:szCs w:val="24"/>
                <w:lang w:val="en-GB" w:eastAsia="en-GB"/>
              </w:rPr>
              <w:t>colour</w:t>
            </w:r>
            <w:r w:rsidRPr="000E71A9">
              <w:rPr>
                <w:rFonts w:ascii="Times New Roman" w:eastAsia="Times New Roman" w:hAnsi="Times New Roman" w:cs="Times New Roman"/>
                <w:sz w:val="24"/>
                <w:szCs w:val="24"/>
                <w:lang w:val="en-GB" w:eastAsia="en-GB"/>
              </w:rPr>
              <w:t xml:space="preserve"> and fall off in autumn, whereas evergreen trees retain their leaves year-round.</w:t>
            </w:r>
          </w:p>
          <w:p w14:paraId="18F75875" w14:textId="1539B6AE" w:rsidR="000E71A9" w:rsidRPr="000E71A9" w:rsidRDefault="000E71A9" w:rsidP="000E71A9">
            <w:pPr>
              <w:numPr>
                <w:ilvl w:val="0"/>
                <w:numId w:val="31"/>
              </w:numPr>
              <w:spacing w:before="100" w:beforeAutospacing="1" w:after="100" w:afterAutospacing="1" w:line="240" w:lineRule="auto"/>
              <w:rPr>
                <w:rFonts w:ascii="Times New Roman" w:eastAsia="Times New Roman" w:hAnsi="Times New Roman" w:cs="Times New Roman"/>
                <w:sz w:val="24"/>
                <w:szCs w:val="24"/>
                <w:lang w:val="en-GB" w:eastAsia="en-GB"/>
              </w:rPr>
            </w:pPr>
            <w:r w:rsidRPr="000E71A9">
              <w:rPr>
                <w:rFonts w:ascii="Times New Roman" w:eastAsia="Times New Roman" w:hAnsi="Times New Roman" w:cs="Times New Roman"/>
                <w:b/>
                <w:bCs/>
                <w:sz w:val="24"/>
                <w:szCs w:val="24"/>
                <w:lang w:val="en-GB" w:eastAsia="en-GB"/>
              </w:rPr>
              <w:t xml:space="preserve">Bark </w:t>
            </w:r>
            <w:r w:rsidR="002F1ED9">
              <w:rPr>
                <w:rFonts w:ascii="Times New Roman" w:eastAsia="Times New Roman" w:hAnsi="Times New Roman" w:cs="Times New Roman"/>
                <w:b/>
                <w:bCs/>
                <w:sz w:val="24"/>
                <w:szCs w:val="24"/>
                <w:lang w:val="en-GB" w:eastAsia="en-GB"/>
              </w:rPr>
              <w:t>p</w:t>
            </w:r>
            <w:r w:rsidRPr="000E71A9">
              <w:rPr>
                <w:rFonts w:ascii="Times New Roman" w:eastAsia="Times New Roman" w:hAnsi="Times New Roman" w:cs="Times New Roman"/>
                <w:b/>
                <w:bCs/>
                <w:sz w:val="24"/>
                <w:szCs w:val="24"/>
                <w:lang w:val="en-GB" w:eastAsia="en-GB"/>
              </w:rPr>
              <w:t>atterns:</w:t>
            </w:r>
          </w:p>
          <w:p w14:paraId="64093A92" w14:textId="77777777" w:rsidR="000E71A9" w:rsidRPr="000E71A9" w:rsidRDefault="000E71A9" w:rsidP="000E71A9">
            <w:pPr>
              <w:numPr>
                <w:ilvl w:val="1"/>
                <w:numId w:val="31"/>
              </w:numPr>
              <w:spacing w:before="100" w:beforeAutospacing="1" w:after="100" w:afterAutospacing="1" w:line="240" w:lineRule="auto"/>
              <w:rPr>
                <w:rFonts w:ascii="Times New Roman" w:eastAsia="Times New Roman" w:hAnsi="Times New Roman" w:cs="Times New Roman"/>
                <w:sz w:val="24"/>
                <w:szCs w:val="24"/>
                <w:lang w:val="en-GB" w:eastAsia="en-GB"/>
              </w:rPr>
            </w:pPr>
            <w:r w:rsidRPr="000E71A9">
              <w:rPr>
                <w:rFonts w:ascii="Times New Roman" w:eastAsia="Times New Roman" w:hAnsi="Times New Roman" w:cs="Times New Roman"/>
                <w:b/>
                <w:bCs/>
                <w:sz w:val="24"/>
                <w:szCs w:val="24"/>
                <w:lang w:val="en-GB" w:eastAsia="en-GB"/>
              </w:rPr>
              <w:t>Texture:</w:t>
            </w:r>
            <w:r w:rsidRPr="000E71A9">
              <w:rPr>
                <w:rFonts w:ascii="Times New Roman" w:eastAsia="Times New Roman" w:hAnsi="Times New Roman" w:cs="Times New Roman"/>
                <w:sz w:val="24"/>
                <w:szCs w:val="24"/>
                <w:lang w:val="en-GB" w:eastAsia="en-GB"/>
              </w:rPr>
              <w:t xml:space="preserve"> Trees like birch have smooth bark, while oak trees have rough, deeply grooved bark.</w:t>
            </w:r>
          </w:p>
          <w:p w14:paraId="5118EA79" w14:textId="49E1B0D1" w:rsidR="000E71A9" w:rsidRPr="000E71A9" w:rsidRDefault="00AF5145" w:rsidP="000E71A9">
            <w:pPr>
              <w:numPr>
                <w:ilvl w:val="1"/>
                <w:numId w:val="31"/>
              </w:numPr>
              <w:spacing w:before="100" w:beforeAutospacing="1" w:after="100" w:afterAutospacing="1" w:line="240" w:lineRule="auto"/>
              <w:rPr>
                <w:rFonts w:ascii="Times New Roman" w:eastAsia="Times New Roman" w:hAnsi="Times New Roman" w:cs="Times New Roman"/>
                <w:sz w:val="24"/>
                <w:szCs w:val="24"/>
                <w:lang w:val="en-GB" w:eastAsia="en-GB"/>
              </w:rPr>
            </w:pPr>
            <w:r w:rsidRPr="000E71A9">
              <w:rPr>
                <w:rFonts w:ascii="Times New Roman" w:eastAsia="Times New Roman" w:hAnsi="Times New Roman" w:cs="Times New Roman"/>
                <w:b/>
                <w:bCs/>
                <w:sz w:val="24"/>
                <w:szCs w:val="24"/>
                <w:lang w:val="en-GB" w:eastAsia="en-GB"/>
              </w:rPr>
              <w:t>Colour</w:t>
            </w:r>
            <w:r w:rsidR="000E71A9" w:rsidRPr="000E71A9">
              <w:rPr>
                <w:rFonts w:ascii="Times New Roman" w:eastAsia="Times New Roman" w:hAnsi="Times New Roman" w:cs="Times New Roman"/>
                <w:b/>
                <w:bCs/>
                <w:sz w:val="24"/>
                <w:szCs w:val="24"/>
                <w:lang w:val="en-GB" w:eastAsia="en-GB"/>
              </w:rPr>
              <w:t>:</w:t>
            </w:r>
            <w:r w:rsidR="000E71A9" w:rsidRPr="000E71A9">
              <w:rPr>
                <w:rFonts w:ascii="Times New Roman" w:eastAsia="Times New Roman" w:hAnsi="Times New Roman" w:cs="Times New Roman"/>
                <w:sz w:val="24"/>
                <w:szCs w:val="24"/>
                <w:lang w:val="en-GB" w:eastAsia="en-GB"/>
              </w:rPr>
              <w:t xml:space="preserve"> Bark </w:t>
            </w:r>
            <w:r w:rsidRPr="000E71A9">
              <w:rPr>
                <w:rFonts w:ascii="Times New Roman" w:eastAsia="Times New Roman" w:hAnsi="Times New Roman" w:cs="Times New Roman"/>
                <w:sz w:val="24"/>
                <w:szCs w:val="24"/>
                <w:lang w:val="en-GB" w:eastAsia="en-GB"/>
              </w:rPr>
              <w:t>colour</w:t>
            </w:r>
            <w:r w:rsidR="000E71A9" w:rsidRPr="000E71A9">
              <w:rPr>
                <w:rFonts w:ascii="Times New Roman" w:eastAsia="Times New Roman" w:hAnsi="Times New Roman" w:cs="Times New Roman"/>
                <w:sz w:val="24"/>
                <w:szCs w:val="24"/>
                <w:lang w:val="en-GB" w:eastAsia="en-GB"/>
              </w:rPr>
              <w:t xml:space="preserve"> can vary widely, with some trees having distinctive patterns like the white and black of birch trees.</w:t>
            </w:r>
          </w:p>
          <w:p w14:paraId="43E81254" w14:textId="49660493" w:rsidR="000E71A9" w:rsidRPr="000E71A9" w:rsidRDefault="000E71A9" w:rsidP="000E71A9">
            <w:pPr>
              <w:numPr>
                <w:ilvl w:val="0"/>
                <w:numId w:val="31"/>
              </w:numPr>
              <w:spacing w:before="100" w:beforeAutospacing="1" w:after="100" w:afterAutospacing="1" w:line="240" w:lineRule="auto"/>
              <w:rPr>
                <w:rFonts w:ascii="Times New Roman" w:eastAsia="Times New Roman" w:hAnsi="Times New Roman" w:cs="Times New Roman"/>
                <w:sz w:val="24"/>
                <w:szCs w:val="24"/>
                <w:lang w:val="en-GB" w:eastAsia="en-GB"/>
              </w:rPr>
            </w:pPr>
            <w:r w:rsidRPr="000E71A9">
              <w:rPr>
                <w:rFonts w:ascii="Times New Roman" w:eastAsia="Times New Roman" w:hAnsi="Times New Roman" w:cs="Times New Roman"/>
                <w:b/>
                <w:bCs/>
                <w:sz w:val="24"/>
                <w:szCs w:val="24"/>
                <w:lang w:val="en-GB" w:eastAsia="en-GB"/>
              </w:rPr>
              <w:t xml:space="preserve">Flower/Fruit </w:t>
            </w:r>
            <w:r w:rsidR="002F1ED9">
              <w:rPr>
                <w:rFonts w:ascii="Times New Roman" w:eastAsia="Times New Roman" w:hAnsi="Times New Roman" w:cs="Times New Roman"/>
                <w:b/>
                <w:bCs/>
                <w:sz w:val="24"/>
                <w:szCs w:val="24"/>
                <w:lang w:val="en-GB" w:eastAsia="en-GB"/>
              </w:rPr>
              <w:t>p</w:t>
            </w:r>
            <w:r w:rsidRPr="000E71A9">
              <w:rPr>
                <w:rFonts w:ascii="Times New Roman" w:eastAsia="Times New Roman" w:hAnsi="Times New Roman" w:cs="Times New Roman"/>
                <w:b/>
                <w:bCs/>
                <w:sz w:val="24"/>
                <w:szCs w:val="24"/>
                <w:lang w:val="en-GB" w:eastAsia="en-GB"/>
              </w:rPr>
              <w:t>atterns:</w:t>
            </w:r>
          </w:p>
          <w:p w14:paraId="3913E959" w14:textId="77777777" w:rsidR="000E71A9" w:rsidRPr="000E71A9" w:rsidRDefault="000E71A9" w:rsidP="000E71A9">
            <w:pPr>
              <w:numPr>
                <w:ilvl w:val="1"/>
                <w:numId w:val="31"/>
              </w:numPr>
              <w:spacing w:before="100" w:beforeAutospacing="1" w:after="100" w:afterAutospacing="1" w:line="240" w:lineRule="auto"/>
              <w:rPr>
                <w:rFonts w:ascii="Times New Roman" w:eastAsia="Times New Roman" w:hAnsi="Times New Roman" w:cs="Times New Roman"/>
                <w:sz w:val="24"/>
                <w:szCs w:val="24"/>
                <w:lang w:val="en-GB" w:eastAsia="en-GB"/>
              </w:rPr>
            </w:pPr>
            <w:r w:rsidRPr="000E71A9">
              <w:rPr>
                <w:rFonts w:ascii="Times New Roman" w:eastAsia="Times New Roman" w:hAnsi="Times New Roman" w:cs="Times New Roman"/>
                <w:b/>
                <w:bCs/>
                <w:sz w:val="24"/>
                <w:szCs w:val="24"/>
                <w:lang w:val="en-GB" w:eastAsia="en-GB"/>
              </w:rPr>
              <w:t>Seasonality:</w:t>
            </w:r>
            <w:r w:rsidRPr="000E71A9">
              <w:rPr>
                <w:rFonts w:ascii="Times New Roman" w:eastAsia="Times New Roman" w:hAnsi="Times New Roman" w:cs="Times New Roman"/>
                <w:sz w:val="24"/>
                <w:szCs w:val="24"/>
                <w:lang w:val="en-GB" w:eastAsia="en-GB"/>
              </w:rPr>
              <w:t xml:space="preserve"> Many plants and trees flower in the spring and summer and bear fruit in late summer to autumn.</w:t>
            </w:r>
          </w:p>
          <w:p w14:paraId="4BEBC416" w14:textId="6A800A02" w:rsidR="000E71A9" w:rsidRPr="000E71A9" w:rsidRDefault="00AF5145" w:rsidP="000E71A9">
            <w:pPr>
              <w:numPr>
                <w:ilvl w:val="1"/>
                <w:numId w:val="31"/>
              </w:numPr>
              <w:spacing w:before="100" w:beforeAutospacing="1" w:after="100" w:afterAutospacing="1" w:line="240" w:lineRule="auto"/>
              <w:rPr>
                <w:rFonts w:ascii="Times New Roman" w:eastAsia="Times New Roman" w:hAnsi="Times New Roman" w:cs="Times New Roman"/>
                <w:sz w:val="24"/>
                <w:szCs w:val="24"/>
                <w:lang w:val="en-GB" w:eastAsia="en-GB"/>
              </w:rPr>
            </w:pPr>
            <w:r w:rsidRPr="000E71A9">
              <w:rPr>
                <w:rFonts w:ascii="Times New Roman" w:eastAsia="Times New Roman" w:hAnsi="Times New Roman" w:cs="Times New Roman"/>
                <w:b/>
                <w:bCs/>
                <w:sz w:val="24"/>
                <w:szCs w:val="24"/>
                <w:lang w:val="en-GB" w:eastAsia="en-GB"/>
              </w:rPr>
              <w:t>Colour</w:t>
            </w:r>
            <w:r w:rsidR="000E71A9" w:rsidRPr="000E71A9">
              <w:rPr>
                <w:rFonts w:ascii="Times New Roman" w:eastAsia="Times New Roman" w:hAnsi="Times New Roman" w:cs="Times New Roman"/>
                <w:b/>
                <w:bCs/>
                <w:sz w:val="24"/>
                <w:szCs w:val="24"/>
                <w:lang w:val="en-GB" w:eastAsia="en-GB"/>
              </w:rPr>
              <w:t xml:space="preserve"> and </w:t>
            </w:r>
            <w:r>
              <w:rPr>
                <w:rFonts w:ascii="Times New Roman" w:eastAsia="Times New Roman" w:hAnsi="Times New Roman" w:cs="Times New Roman"/>
                <w:b/>
                <w:bCs/>
                <w:sz w:val="24"/>
                <w:szCs w:val="24"/>
                <w:lang w:val="en-GB" w:eastAsia="en-GB"/>
              </w:rPr>
              <w:t>s</w:t>
            </w:r>
            <w:r w:rsidR="000E71A9" w:rsidRPr="000E71A9">
              <w:rPr>
                <w:rFonts w:ascii="Times New Roman" w:eastAsia="Times New Roman" w:hAnsi="Times New Roman" w:cs="Times New Roman"/>
                <w:b/>
                <w:bCs/>
                <w:sz w:val="24"/>
                <w:szCs w:val="24"/>
                <w:lang w:val="en-GB" w:eastAsia="en-GB"/>
              </w:rPr>
              <w:t>hape:</w:t>
            </w:r>
            <w:r w:rsidR="000E71A9" w:rsidRPr="000E71A9">
              <w:rPr>
                <w:rFonts w:ascii="Times New Roman" w:eastAsia="Times New Roman" w:hAnsi="Times New Roman" w:cs="Times New Roman"/>
                <w:sz w:val="24"/>
                <w:szCs w:val="24"/>
                <w:lang w:val="en-GB" w:eastAsia="en-GB"/>
              </w:rPr>
              <w:t xml:space="preserve"> Flowers can range in </w:t>
            </w:r>
            <w:r w:rsidRPr="000E71A9">
              <w:rPr>
                <w:rFonts w:ascii="Times New Roman" w:eastAsia="Times New Roman" w:hAnsi="Times New Roman" w:cs="Times New Roman"/>
                <w:sz w:val="24"/>
                <w:szCs w:val="24"/>
                <w:lang w:val="en-GB" w:eastAsia="en-GB"/>
              </w:rPr>
              <w:t>colour</w:t>
            </w:r>
            <w:r w:rsidR="000E71A9" w:rsidRPr="000E71A9">
              <w:rPr>
                <w:rFonts w:ascii="Times New Roman" w:eastAsia="Times New Roman" w:hAnsi="Times New Roman" w:cs="Times New Roman"/>
                <w:sz w:val="24"/>
                <w:szCs w:val="24"/>
                <w:lang w:val="en-GB" w:eastAsia="en-GB"/>
              </w:rPr>
              <w:t xml:space="preserve"> from white to bright red and have various shapes (e.g., round, tubular).</w:t>
            </w:r>
          </w:p>
          <w:p w14:paraId="2ECE6825" w14:textId="7D800331" w:rsidR="000E71A9" w:rsidRPr="000E71A9" w:rsidRDefault="000E71A9" w:rsidP="000E71A9">
            <w:pPr>
              <w:numPr>
                <w:ilvl w:val="0"/>
                <w:numId w:val="31"/>
              </w:numPr>
              <w:spacing w:before="100" w:beforeAutospacing="1" w:after="100" w:afterAutospacing="1" w:line="240" w:lineRule="auto"/>
              <w:rPr>
                <w:rFonts w:ascii="Times New Roman" w:eastAsia="Times New Roman" w:hAnsi="Times New Roman" w:cs="Times New Roman"/>
                <w:sz w:val="24"/>
                <w:szCs w:val="24"/>
                <w:lang w:val="en-GB" w:eastAsia="en-GB"/>
              </w:rPr>
            </w:pPr>
            <w:r w:rsidRPr="000E71A9">
              <w:rPr>
                <w:rFonts w:ascii="Times New Roman" w:eastAsia="Times New Roman" w:hAnsi="Times New Roman" w:cs="Times New Roman"/>
                <w:b/>
                <w:bCs/>
                <w:sz w:val="24"/>
                <w:szCs w:val="24"/>
                <w:lang w:val="en-GB" w:eastAsia="en-GB"/>
              </w:rPr>
              <w:t xml:space="preserve">Overall </w:t>
            </w:r>
            <w:r w:rsidR="002F1ED9">
              <w:rPr>
                <w:rFonts w:ascii="Times New Roman" w:eastAsia="Times New Roman" w:hAnsi="Times New Roman" w:cs="Times New Roman"/>
                <w:b/>
                <w:bCs/>
                <w:sz w:val="24"/>
                <w:szCs w:val="24"/>
                <w:lang w:val="en-GB" w:eastAsia="en-GB"/>
              </w:rPr>
              <w:t>s</w:t>
            </w:r>
            <w:r w:rsidRPr="000E71A9">
              <w:rPr>
                <w:rFonts w:ascii="Times New Roman" w:eastAsia="Times New Roman" w:hAnsi="Times New Roman" w:cs="Times New Roman"/>
                <w:b/>
                <w:bCs/>
                <w:sz w:val="24"/>
                <w:szCs w:val="24"/>
                <w:lang w:val="en-GB" w:eastAsia="en-GB"/>
              </w:rPr>
              <w:t xml:space="preserve">hape and </w:t>
            </w:r>
            <w:r w:rsidR="002F1ED9">
              <w:rPr>
                <w:rFonts w:ascii="Times New Roman" w:eastAsia="Times New Roman" w:hAnsi="Times New Roman" w:cs="Times New Roman"/>
                <w:b/>
                <w:bCs/>
                <w:sz w:val="24"/>
                <w:szCs w:val="24"/>
                <w:lang w:val="en-GB" w:eastAsia="en-GB"/>
              </w:rPr>
              <w:t>s</w:t>
            </w:r>
            <w:r w:rsidRPr="000E71A9">
              <w:rPr>
                <w:rFonts w:ascii="Times New Roman" w:eastAsia="Times New Roman" w:hAnsi="Times New Roman" w:cs="Times New Roman"/>
                <w:b/>
                <w:bCs/>
                <w:sz w:val="24"/>
                <w:szCs w:val="24"/>
                <w:lang w:val="en-GB" w:eastAsia="en-GB"/>
              </w:rPr>
              <w:t>ize:</w:t>
            </w:r>
          </w:p>
          <w:p w14:paraId="3F7E195A" w14:textId="004E9F24" w:rsidR="000E71A9" w:rsidRPr="000E71A9" w:rsidRDefault="000E71A9" w:rsidP="00B667B7">
            <w:pPr>
              <w:numPr>
                <w:ilvl w:val="1"/>
                <w:numId w:val="31"/>
              </w:numPr>
              <w:spacing w:before="100" w:beforeAutospacing="1" w:after="100" w:afterAutospacing="1" w:line="240" w:lineRule="auto"/>
              <w:rPr>
                <w:rFonts w:ascii="Times New Roman" w:eastAsia="Times New Roman" w:hAnsi="Times New Roman" w:cs="Times New Roman"/>
                <w:sz w:val="24"/>
                <w:szCs w:val="24"/>
                <w:lang w:val="en-GB" w:eastAsia="en-GB"/>
              </w:rPr>
            </w:pPr>
            <w:r w:rsidRPr="000E71A9">
              <w:rPr>
                <w:rFonts w:ascii="Times New Roman" w:eastAsia="Times New Roman" w:hAnsi="Times New Roman" w:cs="Times New Roman"/>
                <w:b/>
                <w:bCs/>
                <w:sz w:val="24"/>
                <w:szCs w:val="24"/>
                <w:lang w:val="en-GB" w:eastAsia="en-GB"/>
              </w:rPr>
              <w:t xml:space="preserve">Growth </w:t>
            </w:r>
            <w:r w:rsidR="00AF5145">
              <w:rPr>
                <w:rFonts w:ascii="Times New Roman" w:eastAsia="Times New Roman" w:hAnsi="Times New Roman" w:cs="Times New Roman"/>
                <w:b/>
                <w:bCs/>
                <w:sz w:val="24"/>
                <w:szCs w:val="24"/>
                <w:lang w:val="en-GB" w:eastAsia="en-GB"/>
              </w:rPr>
              <w:t>f</w:t>
            </w:r>
            <w:r w:rsidRPr="000E71A9">
              <w:rPr>
                <w:rFonts w:ascii="Times New Roman" w:eastAsia="Times New Roman" w:hAnsi="Times New Roman" w:cs="Times New Roman"/>
                <w:b/>
                <w:bCs/>
                <w:sz w:val="24"/>
                <w:szCs w:val="24"/>
                <w:lang w:val="en-GB" w:eastAsia="en-GB"/>
              </w:rPr>
              <w:t>orm:</w:t>
            </w:r>
            <w:r w:rsidRPr="000E71A9">
              <w:rPr>
                <w:rFonts w:ascii="Times New Roman" w:eastAsia="Times New Roman" w:hAnsi="Times New Roman" w:cs="Times New Roman"/>
                <w:sz w:val="24"/>
                <w:szCs w:val="24"/>
                <w:lang w:val="en-GB" w:eastAsia="en-GB"/>
              </w:rPr>
              <w:t xml:space="preserve"> Trees typically have a central trunk with branches, while shrubs are bushier with multiple stems.</w:t>
            </w:r>
          </w:p>
          <w:p w14:paraId="639F573A" w14:textId="77777777" w:rsidR="000E71A9" w:rsidRDefault="000E71A9" w:rsidP="00B667B7">
            <w:pPr>
              <w:numPr>
                <w:ilvl w:val="1"/>
                <w:numId w:val="31"/>
              </w:numPr>
              <w:spacing w:before="100" w:beforeAutospacing="1" w:after="100" w:afterAutospacing="1" w:line="240" w:lineRule="auto"/>
              <w:rPr>
                <w:rFonts w:ascii="Times New Roman" w:eastAsia="Times New Roman" w:hAnsi="Times New Roman" w:cs="Times New Roman"/>
                <w:sz w:val="24"/>
                <w:szCs w:val="24"/>
                <w:lang w:val="en-GB" w:eastAsia="en-GB"/>
              </w:rPr>
            </w:pPr>
            <w:r w:rsidRPr="000E71A9">
              <w:rPr>
                <w:rFonts w:ascii="Times New Roman" w:eastAsia="Times New Roman" w:hAnsi="Times New Roman" w:cs="Times New Roman"/>
                <w:b/>
                <w:bCs/>
                <w:sz w:val="24"/>
                <w:szCs w:val="24"/>
                <w:lang w:val="en-GB" w:eastAsia="en-GB"/>
              </w:rPr>
              <w:t>Height:</w:t>
            </w:r>
            <w:r w:rsidRPr="000E71A9">
              <w:rPr>
                <w:rFonts w:ascii="Times New Roman" w:eastAsia="Times New Roman" w:hAnsi="Times New Roman" w:cs="Times New Roman"/>
                <w:sz w:val="24"/>
                <w:szCs w:val="24"/>
                <w:lang w:val="en-GB" w:eastAsia="en-GB"/>
              </w:rPr>
              <w:t xml:space="preserve"> Can vary widely, from short ground cover plants to tall trees.</w:t>
            </w:r>
          </w:p>
          <w:p w14:paraId="3BF4343A" w14:textId="77777777" w:rsidR="00833C50" w:rsidRPr="000E71A9" w:rsidRDefault="00833C50" w:rsidP="00B667B7">
            <w:pPr>
              <w:spacing w:after="0" w:line="240" w:lineRule="auto"/>
              <w:ind w:left="1440"/>
              <w:rPr>
                <w:rFonts w:ascii="Times New Roman" w:eastAsia="Times New Roman" w:hAnsi="Times New Roman" w:cs="Times New Roman"/>
                <w:sz w:val="24"/>
                <w:szCs w:val="24"/>
                <w:lang w:val="en-GB" w:eastAsia="en-GB"/>
              </w:rPr>
            </w:pPr>
          </w:p>
          <w:p w14:paraId="72E23B7C" w14:textId="3CC7A74E" w:rsidR="000E71A9" w:rsidRPr="000E71A9" w:rsidRDefault="000E71A9" w:rsidP="00846DA5">
            <w:pPr>
              <w:numPr>
                <w:ilvl w:val="0"/>
                <w:numId w:val="31"/>
              </w:numPr>
              <w:spacing w:after="100" w:afterAutospacing="1" w:line="240" w:lineRule="auto"/>
              <w:rPr>
                <w:rFonts w:ascii="Times New Roman" w:eastAsia="Times New Roman" w:hAnsi="Times New Roman" w:cs="Times New Roman"/>
                <w:sz w:val="24"/>
                <w:szCs w:val="24"/>
                <w:lang w:val="en-GB" w:eastAsia="en-GB"/>
              </w:rPr>
            </w:pPr>
            <w:r w:rsidRPr="000E71A9">
              <w:rPr>
                <w:rFonts w:ascii="Times New Roman" w:eastAsia="Times New Roman" w:hAnsi="Times New Roman" w:cs="Times New Roman"/>
                <w:b/>
                <w:bCs/>
                <w:sz w:val="24"/>
                <w:szCs w:val="24"/>
                <w:lang w:val="en-GB" w:eastAsia="en-GB"/>
              </w:rPr>
              <w:t xml:space="preserve">Root </w:t>
            </w:r>
            <w:r w:rsidR="002F1ED9">
              <w:rPr>
                <w:rFonts w:ascii="Times New Roman" w:eastAsia="Times New Roman" w:hAnsi="Times New Roman" w:cs="Times New Roman"/>
                <w:b/>
                <w:bCs/>
                <w:sz w:val="24"/>
                <w:szCs w:val="24"/>
                <w:lang w:val="en-GB" w:eastAsia="en-GB"/>
              </w:rPr>
              <w:t>p</w:t>
            </w:r>
            <w:r w:rsidRPr="000E71A9">
              <w:rPr>
                <w:rFonts w:ascii="Times New Roman" w:eastAsia="Times New Roman" w:hAnsi="Times New Roman" w:cs="Times New Roman"/>
                <w:b/>
                <w:bCs/>
                <w:sz w:val="24"/>
                <w:szCs w:val="24"/>
                <w:lang w:val="en-GB" w:eastAsia="en-GB"/>
              </w:rPr>
              <w:t>atterns:</w:t>
            </w:r>
          </w:p>
          <w:p w14:paraId="6C110811" w14:textId="77777777" w:rsidR="000E71A9" w:rsidRPr="000E71A9" w:rsidRDefault="000E71A9" w:rsidP="000E71A9">
            <w:pPr>
              <w:numPr>
                <w:ilvl w:val="1"/>
                <w:numId w:val="31"/>
              </w:numPr>
              <w:spacing w:before="100" w:beforeAutospacing="1" w:after="100" w:afterAutospacing="1" w:line="240" w:lineRule="auto"/>
              <w:rPr>
                <w:rFonts w:ascii="Times New Roman" w:eastAsia="Times New Roman" w:hAnsi="Times New Roman" w:cs="Times New Roman"/>
                <w:sz w:val="24"/>
                <w:szCs w:val="24"/>
                <w:lang w:val="en-GB" w:eastAsia="en-GB"/>
              </w:rPr>
            </w:pPr>
            <w:r w:rsidRPr="000E71A9">
              <w:rPr>
                <w:rFonts w:ascii="Times New Roman" w:eastAsia="Times New Roman" w:hAnsi="Times New Roman" w:cs="Times New Roman"/>
                <w:b/>
                <w:bCs/>
                <w:sz w:val="24"/>
                <w:szCs w:val="24"/>
                <w:lang w:val="en-GB" w:eastAsia="en-GB"/>
              </w:rPr>
              <w:t>Visibility:</w:t>
            </w:r>
            <w:r w:rsidRPr="000E71A9">
              <w:rPr>
                <w:rFonts w:ascii="Times New Roman" w:eastAsia="Times New Roman" w:hAnsi="Times New Roman" w:cs="Times New Roman"/>
                <w:sz w:val="24"/>
                <w:szCs w:val="24"/>
                <w:lang w:val="en-GB" w:eastAsia="en-GB"/>
              </w:rPr>
              <w:t xml:space="preserve"> Roots of some plants are visible above the ground, especially in shallow-rooted species.</w:t>
            </w:r>
          </w:p>
          <w:p w14:paraId="646F7679" w14:textId="77777777" w:rsidR="000E71A9" w:rsidRDefault="000E71A9" w:rsidP="000E71A9">
            <w:pPr>
              <w:numPr>
                <w:ilvl w:val="1"/>
                <w:numId w:val="31"/>
              </w:numPr>
              <w:spacing w:before="100" w:beforeAutospacing="1" w:after="100" w:afterAutospacing="1" w:line="240" w:lineRule="auto"/>
              <w:rPr>
                <w:rFonts w:ascii="Times New Roman" w:eastAsia="Times New Roman" w:hAnsi="Times New Roman" w:cs="Times New Roman"/>
                <w:sz w:val="24"/>
                <w:szCs w:val="24"/>
                <w:lang w:val="en-GB" w:eastAsia="en-GB"/>
              </w:rPr>
            </w:pPr>
            <w:r w:rsidRPr="000E71A9">
              <w:rPr>
                <w:rFonts w:ascii="Times New Roman" w:eastAsia="Times New Roman" w:hAnsi="Times New Roman" w:cs="Times New Roman"/>
                <w:b/>
                <w:bCs/>
                <w:sz w:val="24"/>
                <w:szCs w:val="24"/>
                <w:lang w:val="en-GB" w:eastAsia="en-GB"/>
              </w:rPr>
              <w:t>Spread:</w:t>
            </w:r>
            <w:r w:rsidRPr="000E71A9">
              <w:rPr>
                <w:rFonts w:ascii="Times New Roman" w:eastAsia="Times New Roman" w:hAnsi="Times New Roman" w:cs="Times New Roman"/>
                <w:sz w:val="24"/>
                <w:szCs w:val="24"/>
                <w:lang w:val="en-GB" w:eastAsia="en-GB"/>
              </w:rPr>
              <w:t xml:space="preserve"> Some trees have extensive root systems that spread widely, while others have deep, taproot systems.</w:t>
            </w:r>
          </w:p>
          <w:p w14:paraId="47B02A78" w14:textId="1BF81169" w:rsidR="000E71A9" w:rsidRPr="00B667B7" w:rsidRDefault="000E71A9" w:rsidP="00B667B7">
            <w:pPr>
              <w:spacing w:before="100" w:beforeAutospacing="1" w:after="0" w:line="240" w:lineRule="auto"/>
              <w:outlineLvl w:val="2"/>
              <w:rPr>
                <w:rFonts w:ascii="Times New Roman" w:eastAsia="Times New Roman" w:hAnsi="Times New Roman" w:cs="Times New Roman"/>
                <w:b/>
                <w:bCs/>
                <w:sz w:val="24"/>
                <w:szCs w:val="24"/>
                <w:lang w:val="en-GB" w:eastAsia="en-GB"/>
              </w:rPr>
            </w:pPr>
            <w:r w:rsidRPr="00B667B7">
              <w:rPr>
                <w:rFonts w:ascii="Times New Roman" w:eastAsia="Times New Roman" w:hAnsi="Times New Roman" w:cs="Times New Roman"/>
                <w:b/>
                <w:bCs/>
                <w:sz w:val="24"/>
                <w:szCs w:val="24"/>
                <w:lang w:val="en-GB" w:eastAsia="en-GB"/>
              </w:rPr>
              <w:t>Example:</w:t>
            </w:r>
          </w:p>
          <w:p w14:paraId="4C5A1F60" w14:textId="4D284C4F" w:rsidR="000E71A9" w:rsidRPr="000E71A9" w:rsidRDefault="000E71A9" w:rsidP="000E71A9">
            <w:pPr>
              <w:numPr>
                <w:ilvl w:val="0"/>
                <w:numId w:val="32"/>
              </w:numPr>
              <w:spacing w:before="100" w:beforeAutospacing="1" w:after="100" w:afterAutospacing="1" w:line="240" w:lineRule="auto"/>
              <w:rPr>
                <w:rFonts w:ascii="Times New Roman" w:eastAsia="Times New Roman" w:hAnsi="Times New Roman" w:cs="Times New Roman"/>
                <w:sz w:val="24"/>
                <w:szCs w:val="24"/>
                <w:lang w:val="en-GB" w:eastAsia="en-GB"/>
              </w:rPr>
            </w:pPr>
            <w:r w:rsidRPr="000E71A9">
              <w:rPr>
                <w:rFonts w:ascii="Times New Roman" w:eastAsia="Times New Roman" w:hAnsi="Times New Roman" w:cs="Times New Roman"/>
                <w:b/>
                <w:bCs/>
                <w:sz w:val="24"/>
                <w:szCs w:val="24"/>
                <w:lang w:val="en-GB" w:eastAsia="en-GB"/>
              </w:rPr>
              <w:t xml:space="preserve">Leaf </w:t>
            </w:r>
            <w:r w:rsidR="002F1ED9">
              <w:rPr>
                <w:rFonts w:ascii="Times New Roman" w:eastAsia="Times New Roman" w:hAnsi="Times New Roman" w:cs="Times New Roman"/>
                <w:b/>
                <w:bCs/>
                <w:sz w:val="24"/>
                <w:szCs w:val="24"/>
                <w:lang w:val="en-GB" w:eastAsia="en-GB"/>
              </w:rPr>
              <w:t>o</w:t>
            </w:r>
            <w:r w:rsidRPr="000E71A9">
              <w:rPr>
                <w:rFonts w:ascii="Times New Roman" w:eastAsia="Times New Roman" w:hAnsi="Times New Roman" w:cs="Times New Roman"/>
                <w:b/>
                <w:bCs/>
                <w:sz w:val="24"/>
                <w:szCs w:val="24"/>
                <w:lang w:val="en-GB" w:eastAsia="en-GB"/>
              </w:rPr>
              <w:t>bservation:</w:t>
            </w:r>
          </w:p>
          <w:p w14:paraId="3872814A" w14:textId="77777777" w:rsidR="000E71A9" w:rsidRPr="000E71A9" w:rsidRDefault="000E71A9" w:rsidP="000E71A9">
            <w:pPr>
              <w:numPr>
                <w:ilvl w:val="1"/>
                <w:numId w:val="32"/>
              </w:numPr>
              <w:spacing w:before="100" w:beforeAutospacing="1" w:after="100" w:afterAutospacing="1" w:line="240" w:lineRule="auto"/>
              <w:rPr>
                <w:rFonts w:ascii="Times New Roman" w:eastAsia="Times New Roman" w:hAnsi="Times New Roman" w:cs="Times New Roman"/>
                <w:sz w:val="24"/>
                <w:szCs w:val="24"/>
                <w:lang w:val="en-GB" w:eastAsia="en-GB"/>
              </w:rPr>
            </w:pPr>
            <w:r w:rsidRPr="000E71A9">
              <w:rPr>
                <w:rFonts w:ascii="Times New Roman" w:eastAsia="Times New Roman" w:hAnsi="Times New Roman" w:cs="Times New Roman"/>
                <w:sz w:val="24"/>
                <w:szCs w:val="24"/>
                <w:lang w:val="en-GB" w:eastAsia="en-GB"/>
              </w:rPr>
              <w:t>Have students collect different leaves from various trees and plants in the park.</w:t>
            </w:r>
          </w:p>
          <w:p w14:paraId="1BD6BE70" w14:textId="77777777" w:rsidR="000E71A9" w:rsidRPr="000E71A9" w:rsidRDefault="000E71A9" w:rsidP="000E71A9">
            <w:pPr>
              <w:numPr>
                <w:ilvl w:val="1"/>
                <w:numId w:val="32"/>
              </w:numPr>
              <w:spacing w:before="100" w:beforeAutospacing="1" w:after="100" w:afterAutospacing="1" w:line="240" w:lineRule="auto"/>
              <w:rPr>
                <w:rFonts w:ascii="Times New Roman" w:eastAsia="Times New Roman" w:hAnsi="Times New Roman" w:cs="Times New Roman"/>
                <w:sz w:val="24"/>
                <w:szCs w:val="24"/>
                <w:lang w:val="en-GB" w:eastAsia="en-GB"/>
              </w:rPr>
            </w:pPr>
            <w:r w:rsidRPr="000E71A9">
              <w:rPr>
                <w:rFonts w:ascii="Times New Roman" w:eastAsia="Times New Roman" w:hAnsi="Times New Roman" w:cs="Times New Roman"/>
                <w:sz w:val="24"/>
                <w:szCs w:val="24"/>
                <w:lang w:val="en-GB" w:eastAsia="en-GB"/>
              </w:rPr>
              <w:t>They can categorize the leaves based on shape, size, and arrangement.</w:t>
            </w:r>
          </w:p>
          <w:p w14:paraId="18549E44" w14:textId="23FC52B3" w:rsidR="000E71A9" w:rsidRPr="000E71A9" w:rsidRDefault="000E71A9" w:rsidP="000E71A9">
            <w:pPr>
              <w:numPr>
                <w:ilvl w:val="0"/>
                <w:numId w:val="32"/>
              </w:numPr>
              <w:spacing w:before="100" w:beforeAutospacing="1" w:after="100" w:afterAutospacing="1" w:line="240" w:lineRule="auto"/>
              <w:rPr>
                <w:rFonts w:ascii="Times New Roman" w:eastAsia="Times New Roman" w:hAnsi="Times New Roman" w:cs="Times New Roman"/>
                <w:sz w:val="24"/>
                <w:szCs w:val="24"/>
                <w:lang w:val="en-GB" w:eastAsia="en-GB"/>
              </w:rPr>
            </w:pPr>
            <w:r w:rsidRPr="000E71A9">
              <w:rPr>
                <w:rFonts w:ascii="Times New Roman" w:eastAsia="Times New Roman" w:hAnsi="Times New Roman" w:cs="Times New Roman"/>
                <w:b/>
                <w:bCs/>
                <w:sz w:val="24"/>
                <w:szCs w:val="24"/>
                <w:lang w:val="en-GB" w:eastAsia="en-GB"/>
              </w:rPr>
              <w:t xml:space="preserve">Bark </w:t>
            </w:r>
            <w:r w:rsidR="002F1ED9">
              <w:rPr>
                <w:rFonts w:ascii="Times New Roman" w:eastAsia="Times New Roman" w:hAnsi="Times New Roman" w:cs="Times New Roman"/>
                <w:b/>
                <w:bCs/>
                <w:sz w:val="24"/>
                <w:szCs w:val="24"/>
                <w:lang w:val="en-GB" w:eastAsia="en-GB"/>
              </w:rPr>
              <w:t>r</w:t>
            </w:r>
            <w:r w:rsidRPr="000E71A9">
              <w:rPr>
                <w:rFonts w:ascii="Times New Roman" w:eastAsia="Times New Roman" w:hAnsi="Times New Roman" w:cs="Times New Roman"/>
                <w:b/>
                <w:bCs/>
                <w:sz w:val="24"/>
                <w:szCs w:val="24"/>
                <w:lang w:val="en-GB" w:eastAsia="en-GB"/>
              </w:rPr>
              <w:t>ubbing:</w:t>
            </w:r>
          </w:p>
          <w:p w14:paraId="01484670" w14:textId="77777777" w:rsidR="000E71A9" w:rsidRPr="000E71A9" w:rsidRDefault="000E71A9" w:rsidP="000E71A9">
            <w:pPr>
              <w:numPr>
                <w:ilvl w:val="1"/>
                <w:numId w:val="32"/>
              </w:numPr>
              <w:spacing w:before="100" w:beforeAutospacing="1" w:after="100" w:afterAutospacing="1" w:line="240" w:lineRule="auto"/>
              <w:rPr>
                <w:rFonts w:ascii="Times New Roman" w:eastAsia="Times New Roman" w:hAnsi="Times New Roman" w:cs="Times New Roman"/>
                <w:sz w:val="24"/>
                <w:szCs w:val="24"/>
                <w:lang w:val="en-GB" w:eastAsia="en-GB"/>
              </w:rPr>
            </w:pPr>
            <w:r w:rsidRPr="000E71A9">
              <w:rPr>
                <w:rFonts w:ascii="Times New Roman" w:eastAsia="Times New Roman" w:hAnsi="Times New Roman" w:cs="Times New Roman"/>
                <w:sz w:val="24"/>
                <w:szCs w:val="24"/>
                <w:lang w:val="en-GB" w:eastAsia="en-GB"/>
              </w:rPr>
              <w:t>Provide students with paper and crayons to make bark rubbings.</w:t>
            </w:r>
          </w:p>
          <w:p w14:paraId="4CC2DED9" w14:textId="77777777" w:rsidR="000E71A9" w:rsidRPr="000E71A9" w:rsidRDefault="000E71A9" w:rsidP="000E71A9">
            <w:pPr>
              <w:numPr>
                <w:ilvl w:val="1"/>
                <w:numId w:val="32"/>
              </w:numPr>
              <w:spacing w:before="100" w:beforeAutospacing="1" w:after="100" w:afterAutospacing="1" w:line="240" w:lineRule="auto"/>
              <w:rPr>
                <w:rFonts w:ascii="Times New Roman" w:eastAsia="Times New Roman" w:hAnsi="Times New Roman" w:cs="Times New Roman"/>
                <w:sz w:val="24"/>
                <w:szCs w:val="24"/>
                <w:lang w:val="en-GB" w:eastAsia="en-GB"/>
              </w:rPr>
            </w:pPr>
            <w:r w:rsidRPr="000E71A9">
              <w:rPr>
                <w:rFonts w:ascii="Times New Roman" w:eastAsia="Times New Roman" w:hAnsi="Times New Roman" w:cs="Times New Roman"/>
                <w:sz w:val="24"/>
                <w:szCs w:val="24"/>
                <w:lang w:val="en-GB" w:eastAsia="en-GB"/>
              </w:rPr>
              <w:t>Compare the textures and patterns of bark from different trees.</w:t>
            </w:r>
          </w:p>
          <w:p w14:paraId="6AEC1275" w14:textId="0E091669" w:rsidR="000E71A9" w:rsidRPr="000E71A9" w:rsidRDefault="000E71A9" w:rsidP="000E71A9">
            <w:pPr>
              <w:numPr>
                <w:ilvl w:val="0"/>
                <w:numId w:val="32"/>
              </w:numPr>
              <w:spacing w:before="100" w:beforeAutospacing="1" w:after="100" w:afterAutospacing="1" w:line="240" w:lineRule="auto"/>
              <w:rPr>
                <w:rFonts w:ascii="Times New Roman" w:eastAsia="Times New Roman" w:hAnsi="Times New Roman" w:cs="Times New Roman"/>
                <w:sz w:val="24"/>
                <w:szCs w:val="24"/>
                <w:lang w:val="en-GB" w:eastAsia="en-GB"/>
              </w:rPr>
            </w:pPr>
            <w:r w:rsidRPr="000E71A9">
              <w:rPr>
                <w:rFonts w:ascii="Times New Roman" w:eastAsia="Times New Roman" w:hAnsi="Times New Roman" w:cs="Times New Roman"/>
                <w:b/>
                <w:bCs/>
                <w:sz w:val="24"/>
                <w:szCs w:val="24"/>
                <w:lang w:val="en-GB" w:eastAsia="en-GB"/>
              </w:rPr>
              <w:t xml:space="preserve">Flower/Fruit </w:t>
            </w:r>
            <w:r w:rsidR="002F1ED9">
              <w:rPr>
                <w:rFonts w:ascii="Times New Roman" w:eastAsia="Times New Roman" w:hAnsi="Times New Roman" w:cs="Times New Roman"/>
                <w:b/>
                <w:bCs/>
                <w:sz w:val="24"/>
                <w:szCs w:val="24"/>
                <w:lang w:val="en-GB" w:eastAsia="en-GB"/>
              </w:rPr>
              <w:t>i</w:t>
            </w:r>
            <w:r w:rsidRPr="000E71A9">
              <w:rPr>
                <w:rFonts w:ascii="Times New Roman" w:eastAsia="Times New Roman" w:hAnsi="Times New Roman" w:cs="Times New Roman"/>
                <w:b/>
                <w:bCs/>
                <w:sz w:val="24"/>
                <w:szCs w:val="24"/>
                <w:lang w:val="en-GB" w:eastAsia="en-GB"/>
              </w:rPr>
              <w:t>dentification:</w:t>
            </w:r>
          </w:p>
          <w:p w14:paraId="7D8CFFD2" w14:textId="77777777" w:rsidR="000E71A9" w:rsidRPr="000E71A9" w:rsidRDefault="000E71A9" w:rsidP="000E71A9">
            <w:pPr>
              <w:numPr>
                <w:ilvl w:val="1"/>
                <w:numId w:val="32"/>
              </w:numPr>
              <w:spacing w:before="100" w:beforeAutospacing="1" w:after="100" w:afterAutospacing="1" w:line="240" w:lineRule="auto"/>
              <w:rPr>
                <w:rFonts w:ascii="Times New Roman" w:eastAsia="Times New Roman" w:hAnsi="Times New Roman" w:cs="Times New Roman"/>
                <w:sz w:val="24"/>
                <w:szCs w:val="24"/>
                <w:lang w:val="en-GB" w:eastAsia="en-GB"/>
              </w:rPr>
            </w:pPr>
            <w:r w:rsidRPr="000E71A9">
              <w:rPr>
                <w:rFonts w:ascii="Times New Roman" w:eastAsia="Times New Roman" w:hAnsi="Times New Roman" w:cs="Times New Roman"/>
                <w:sz w:val="24"/>
                <w:szCs w:val="24"/>
                <w:lang w:val="en-GB" w:eastAsia="en-GB"/>
              </w:rPr>
              <w:t>Instruct students to photograph or sketch different flowers and fruits they find.</w:t>
            </w:r>
          </w:p>
          <w:p w14:paraId="253F1C18" w14:textId="6277F2BE" w:rsidR="000E71A9" w:rsidRPr="000E71A9" w:rsidRDefault="000E71A9" w:rsidP="000E71A9">
            <w:pPr>
              <w:numPr>
                <w:ilvl w:val="1"/>
                <w:numId w:val="32"/>
              </w:numPr>
              <w:spacing w:before="100" w:beforeAutospacing="1" w:after="100" w:afterAutospacing="1" w:line="240" w:lineRule="auto"/>
              <w:rPr>
                <w:rFonts w:ascii="Times New Roman" w:eastAsia="Times New Roman" w:hAnsi="Times New Roman" w:cs="Times New Roman"/>
                <w:sz w:val="24"/>
                <w:szCs w:val="24"/>
                <w:lang w:val="en-GB" w:eastAsia="en-GB"/>
              </w:rPr>
            </w:pPr>
            <w:r w:rsidRPr="000E71A9">
              <w:rPr>
                <w:rFonts w:ascii="Times New Roman" w:eastAsia="Times New Roman" w:hAnsi="Times New Roman" w:cs="Times New Roman"/>
                <w:sz w:val="24"/>
                <w:szCs w:val="24"/>
                <w:lang w:val="en-GB" w:eastAsia="en-GB"/>
              </w:rPr>
              <w:t xml:space="preserve">Identify and discuss the variety of </w:t>
            </w:r>
            <w:r w:rsidR="00AF5145" w:rsidRPr="000E71A9">
              <w:rPr>
                <w:rFonts w:ascii="Times New Roman" w:eastAsia="Times New Roman" w:hAnsi="Times New Roman" w:cs="Times New Roman"/>
                <w:sz w:val="24"/>
                <w:szCs w:val="24"/>
                <w:lang w:val="en-GB" w:eastAsia="en-GB"/>
              </w:rPr>
              <w:t>colours</w:t>
            </w:r>
            <w:r w:rsidRPr="000E71A9">
              <w:rPr>
                <w:rFonts w:ascii="Times New Roman" w:eastAsia="Times New Roman" w:hAnsi="Times New Roman" w:cs="Times New Roman"/>
                <w:sz w:val="24"/>
                <w:szCs w:val="24"/>
                <w:lang w:val="en-GB" w:eastAsia="en-GB"/>
              </w:rPr>
              <w:t xml:space="preserve"> and shapes.</w:t>
            </w:r>
          </w:p>
          <w:p w14:paraId="0125817D" w14:textId="2EA84E9F" w:rsidR="000E71A9" w:rsidRPr="000E71A9" w:rsidRDefault="000E71A9" w:rsidP="000E71A9">
            <w:pPr>
              <w:numPr>
                <w:ilvl w:val="0"/>
                <w:numId w:val="32"/>
              </w:numPr>
              <w:spacing w:before="100" w:beforeAutospacing="1" w:after="100" w:afterAutospacing="1" w:line="240" w:lineRule="auto"/>
              <w:rPr>
                <w:rFonts w:ascii="Times New Roman" w:eastAsia="Times New Roman" w:hAnsi="Times New Roman" w:cs="Times New Roman"/>
                <w:sz w:val="24"/>
                <w:szCs w:val="24"/>
                <w:lang w:val="en-GB" w:eastAsia="en-GB"/>
              </w:rPr>
            </w:pPr>
            <w:r w:rsidRPr="000E71A9">
              <w:rPr>
                <w:rFonts w:ascii="Times New Roman" w:eastAsia="Times New Roman" w:hAnsi="Times New Roman" w:cs="Times New Roman"/>
                <w:b/>
                <w:bCs/>
                <w:sz w:val="24"/>
                <w:szCs w:val="24"/>
                <w:lang w:val="en-GB" w:eastAsia="en-GB"/>
              </w:rPr>
              <w:t xml:space="preserve">Root </w:t>
            </w:r>
            <w:r w:rsidR="002F1ED9">
              <w:rPr>
                <w:rFonts w:ascii="Times New Roman" w:eastAsia="Times New Roman" w:hAnsi="Times New Roman" w:cs="Times New Roman"/>
                <w:b/>
                <w:bCs/>
                <w:sz w:val="24"/>
                <w:szCs w:val="24"/>
                <w:lang w:val="en-GB" w:eastAsia="en-GB"/>
              </w:rPr>
              <w:t>e</w:t>
            </w:r>
            <w:r w:rsidRPr="000E71A9">
              <w:rPr>
                <w:rFonts w:ascii="Times New Roman" w:eastAsia="Times New Roman" w:hAnsi="Times New Roman" w:cs="Times New Roman"/>
                <w:b/>
                <w:bCs/>
                <w:sz w:val="24"/>
                <w:szCs w:val="24"/>
                <w:lang w:val="en-GB" w:eastAsia="en-GB"/>
              </w:rPr>
              <w:t>xploration:</w:t>
            </w:r>
          </w:p>
          <w:p w14:paraId="19C0EF74" w14:textId="242AE890" w:rsidR="000E71A9" w:rsidRPr="000E71A9" w:rsidRDefault="000E71A9" w:rsidP="000E71A9">
            <w:pPr>
              <w:numPr>
                <w:ilvl w:val="1"/>
                <w:numId w:val="32"/>
              </w:numPr>
              <w:spacing w:before="100" w:beforeAutospacing="1" w:after="100" w:afterAutospacing="1" w:line="240" w:lineRule="auto"/>
              <w:rPr>
                <w:rFonts w:ascii="Times New Roman" w:eastAsia="Times New Roman" w:hAnsi="Times New Roman" w:cs="Times New Roman"/>
                <w:sz w:val="24"/>
                <w:szCs w:val="24"/>
                <w:lang w:val="en-GB" w:eastAsia="en-GB"/>
              </w:rPr>
            </w:pPr>
            <w:r w:rsidRPr="000E71A9">
              <w:rPr>
                <w:rFonts w:ascii="Times New Roman" w:eastAsia="Times New Roman" w:hAnsi="Times New Roman" w:cs="Times New Roman"/>
                <w:sz w:val="24"/>
                <w:szCs w:val="24"/>
                <w:lang w:val="en-GB" w:eastAsia="en-GB"/>
              </w:rPr>
              <w:t>Observe and draw visible roots, noting their spread and appearance.</w:t>
            </w:r>
          </w:p>
          <w:p w14:paraId="62A74ACD" w14:textId="379B40BF" w:rsidR="00F11276" w:rsidRPr="00165C53" w:rsidRDefault="00697A94" w:rsidP="005468BC">
            <w:pPr>
              <w:pStyle w:val="Default"/>
              <w:spacing w:line="276" w:lineRule="auto"/>
              <w:jc w:val="both"/>
              <w:rPr>
                <w:rFonts w:ascii="Times New Roman" w:hAnsi="Times New Roman" w:cs="Times New Roman"/>
                <w:b/>
                <w:color w:val="auto"/>
                <w:lang w:val="ro-RO"/>
              </w:rPr>
            </w:pPr>
            <w:r>
              <w:rPr>
                <w:rFonts w:ascii="Times New Roman" w:hAnsi="Times New Roman" w:cs="Times New Roman"/>
                <w:bCs/>
                <w:color w:val="auto"/>
                <w:lang w:val="ro-RO"/>
              </w:rPr>
              <w:t xml:space="preserve">      </w:t>
            </w:r>
            <w:r>
              <w:rPr>
                <w:rFonts w:ascii="Times New Roman" w:hAnsi="Times New Roman" w:cs="Times New Roman"/>
                <w:b/>
                <w:color w:val="auto"/>
                <w:lang w:val="ro-RO"/>
              </w:rPr>
              <w:t xml:space="preserve">  </w:t>
            </w:r>
            <w:r w:rsidR="005468BC">
              <w:rPr>
                <w:rFonts w:ascii="Times New Roman" w:hAnsi="Times New Roman" w:cs="Times New Roman"/>
                <w:b/>
                <w:color w:val="auto"/>
                <w:lang w:val="ro-RO"/>
              </w:rPr>
              <w:t>III.</w:t>
            </w:r>
            <w:r w:rsidR="001C10E4">
              <w:rPr>
                <w:rFonts w:ascii="Times New Roman" w:hAnsi="Times New Roman" w:cs="Times New Roman"/>
                <w:b/>
                <w:color w:val="auto"/>
                <w:lang w:val="ro-RO"/>
              </w:rPr>
              <w:t xml:space="preserve"> </w:t>
            </w:r>
            <w:r w:rsidR="005468BC">
              <w:rPr>
                <w:rFonts w:ascii="Times New Roman" w:hAnsi="Times New Roman" w:cs="Times New Roman"/>
                <w:b/>
                <w:color w:val="auto"/>
                <w:lang w:val="ro-RO"/>
              </w:rPr>
              <w:t>Abstraction</w:t>
            </w:r>
          </w:p>
          <w:p w14:paraId="0037B5DF" w14:textId="74C770EB" w:rsidR="00747931" w:rsidRPr="00833C50" w:rsidRDefault="00747931" w:rsidP="00747931">
            <w:pPr>
              <w:pStyle w:val="Default"/>
              <w:jc w:val="both"/>
              <w:rPr>
                <w:rFonts w:ascii="Times New Roman" w:hAnsi="Times New Roman" w:cs="Times New Roman"/>
                <w:bCs/>
                <w:lang w:val="ro-RO"/>
              </w:rPr>
            </w:pPr>
            <w:r>
              <w:rPr>
                <w:bCs/>
                <w:lang w:val="ro-RO"/>
              </w:rPr>
              <w:t xml:space="preserve"> </w:t>
            </w:r>
            <w:r w:rsidRPr="00833C50">
              <w:rPr>
                <w:rFonts w:ascii="Times New Roman" w:hAnsi="Times New Roman" w:cs="Times New Roman"/>
                <w:bCs/>
                <w:lang w:val="ro-RO"/>
              </w:rPr>
              <w:t>- Discuss abstraction: Focusing on essential details while ignoring unnecessary information.</w:t>
            </w:r>
            <w:r w:rsidR="008400CA" w:rsidRPr="00833C50">
              <w:rPr>
                <w:rFonts w:ascii="Times New Roman" w:hAnsi="Times New Roman" w:cs="Times New Roman"/>
              </w:rPr>
              <w:t xml:space="preserve"> </w:t>
            </w:r>
            <w:r w:rsidR="008400CA" w:rsidRPr="00833C50">
              <w:rPr>
                <w:rFonts w:ascii="Times New Roman" w:hAnsi="Times New Roman" w:cs="Times New Roman"/>
                <w:bCs/>
                <w:lang w:val="ro-RO"/>
              </w:rPr>
              <w:t>By practicing abstraction, students learn to identify and focus on the key characteristics of plants, enhancing their observational skills and their ability to simplify complex information. This skill is fundamental in computational thinking and problem-solving.</w:t>
            </w:r>
          </w:p>
          <w:p w14:paraId="1EEAE303" w14:textId="77777777" w:rsidR="00231A16" w:rsidRPr="00833C50" w:rsidRDefault="00231A16" w:rsidP="00231A16">
            <w:pPr>
              <w:pStyle w:val="Default"/>
              <w:jc w:val="both"/>
              <w:rPr>
                <w:rFonts w:ascii="Times New Roman" w:hAnsi="Times New Roman" w:cs="Times New Roman"/>
                <w:bCs/>
                <w:lang w:val="ro-RO"/>
              </w:rPr>
            </w:pPr>
            <w:r w:rsidRPr="00833C50">
              <w:rPr>
                <w:rFonts w:ascii="Times New Roman" w:hAnsi="Times New Roman" w:cs="Times New Roman"/>
                <w:bCs/>
                <w:lang w:val="ro-RO"/>
              </w:rPr>
              <w:t>- Discuss what makes a plant identifiable: leaves, stem, roots, flowers, and overall shape.</w:t>
            </w:r>
          </w:p>
          <w:p w14:paraId="44269B1D" w14:textId="34139FBD" w:rsidR="00231A16" w:rsidRPr="00833C50" w:rsidRDefault="00231A16" w:rsidP="00231A16">
            <w:pPr>
              <w:pStyle w:val="Default"/>
              <w:jc w:val="both"/>
              <w:rPr>
                <w:rFonts w:ascii="Times New Roman" w:hAnsi="Times New Roman" w:cs="Times New Roman"/>
                <w:bCs/>
                <w:lang w:val="ro-RO"/>
              </w:rPr>
            </w:pPr>
            <w:r w:rsidRPr="00833C50">
              <w:rPr>
                <w:rFonts w:ascii="Times New Roman" w:hAnsi="Times New Roman" w:cs="Times New Roman"/>
                <w:bCs/>
                <w:lang w:val="ro-RO"/>
              </w:rPr>
              <w:t>Emphasize that details like tiny leaf veins or exact number of branches might not be necessary for a basic understanding.</w:t>
            </w:r>
          </w:p>
          <w:p w14:paraId="58E26F0E" w14:textId="4E0107D1" w:rsidR="005468BC" w:rsidRPr="00833C50" w:rsidRDefault="00747931" w:rsidP="00B956C2">
            <w:pPr>
              <w:pStyle w:val="Default"/>
              <w:jc w:val="both"/>
              <w:rPr>
                <w:rFonts w:ascii="Times New Roman" w:hAnsi="Times New Roman" w:cs="Times New Roman"/>
                <w:bCs/>
                <w:lang w:val="ro-RO"/>
              </w:rPr>
            </w:pPr>
            <w:r w:rsidRPr="00833C50">
              <w:rPr>
                <w:rFonts w:ascii="Times New Roman" w:hAnsi="Times New Roman" w:cs="Times New Roman"/>
                <w:bCs/>
                <w:lang w:val="ro-RO"/>
              </w:rPr>
              <w:t xml:space="preserve"> - </w:t>
            </w:r>
            <w:r w:rsidR="00B956C2" w:rsidRPr="00833C50">
              <w:rPr>
                <w:rFonts w:ascii="Times New Roman" w:hAnsi="Times New Roman" w:cs="Times New Roman"/>
                <w:bCs/>
                <w:lang w:val="ro-RO"/>
              </w:rPr>
              <w:t>Students draw simplified versions of their observations, focusing on the essential features</w:t>
            </w:r>
            <w:r w:rsidR="00231A16" w:rsidRPr="00833C50">
              <w:rPr>
                <w:rFonts w:ascii="Times New Roman" w:hAnsi="Times New Roman" w:cs="Times New Roman"/>
                <w:bCs/>
                <w:lang w:val="ro-RO"/>
              </w:rPr>
              <w:t>.</w:t>
            </w:r>
          </w:p>
          <w:p w14:paraId="4EAA1B54" w14:textId="19DE4409" w:rsidR="00231A16" w:rsidRPr="00833C50" w:rsidRDefault="00231A16" w:rsidP="00231A16">
            <w:pPr>
              <w:pStyle w:val="Default"/>
              <w:jc w:val="both"/>
              <w:rPr>
                <w:rFonts w:ascii="Times New Roman" w:hAnsi="Times New Roman" w:cs="Times New Roman"/>
                <w:b/>
                <w:lang w:val="ro-RO"/>
              </w:rPr>
            </w:pPr>
            <w:r w:rsidRPr="00833C50">
              <w:rPr>
                <w:rFonts w:ascii="Times New Roman" w:hAnsi="Times New Roman" w:cs="Times New Roman"/>
                <w:b/>
                <w:lang w:val="ro-RO"/>
              </w:rPr>
              <w:t xml:space="preserve">Steps for </w:t>
            </w:r>
            <w:r w:rsidR="00196EC6">
              <w:rPr>
                <w:rFonts w:ascii="Times New Roman" w:hAnsi="Times New Roman" w:cs="Times New Roman"/>
                <w:b/>
                <w:lang w:val="ro-RO"/>
              </w:rPr>
              <w:t>s</w:t>
            </w:r>
            <w:r w:rsidRPr="00833C50">
              <w:rPr>
                <w:rFonts w:ascii="Times New Roman" w:hAnsi="Times New Roman" w:cs="Times New Roman"/>
                <w:b/>
                <w:lang w:val="ro-RO"/>
              </w:rPr>
              <w:t xml:space="preserve">implified </w:t>
            </w:r>
            <w:r w:rsidR="00196EC6">
              <w:rPr>
                <w:rFonts w:ascii="Times New Roman" w:hAnsi="Times New Roman" w:cs="Times New Roman"/>
                <w:b/>
                <w:lang w:val="ro-RO"/>
              </w:rPr>
              <w:t>d</w:t>
            </w:r>
            <w:r w:rsidRPr="00833C50">
              <w:rPr>
                <w:rFonts w:ascii="Times New Roman" w:hAnsi="Times New Roman" w:cs="Times New Roman"/>
                <w:b/>
                <w:lang w:val="ro-RO"/>
              </w:rPr>
              <w:t xml:space="preserve">rawing: </w:t>
            </w:r>
          </w:p>
          <w:p w14:paraId="245B0EFE" w14:textId="3673CEE1" w:rsidR="00231A16" w:rsidRPr="00833C50" w:rsidRDefault="00231A16" w:rsidP="00231A16">
            <w:pPr>
              <w:pStyle w:val="Default"/>
              <w:jc w:val="both"/>
              <w:rPr>
                <w:rFonts w:ascii="Times New Roman" w:hAnsi="Times New Roman" w:cs="Times New Roman"/>
                <w:bCs/>
                <w:lang w:val="ro-RO"/>
              </w:rPr>
            </w:pPr>
            <w:r w:rsidRPr="00833C50">
              <w:rPr>
                <w:rFonts w:ascii="Times New Roman" w:hAnsi="Times New Roman" w:cs="Times New Roman"/>
                <w:bCs/>
                <w:lang w:val="ro-RO"/>
              </w:rPr>
              <w:t>Draw the Stem/Trunk: Start with a simple line or rectangle to represent the stem or trunk.</w:t>
            </w:r>
          </w:p>
          <w:p w14:paraId="47B7FFDF" w14:textId="72E734D5" w:rsidR="00231A16" w:rsidRPr="00833C50" w:rsidRDefault="00231A16" w:rsidP="00231A16">
            <w:pPr>
              <w:pStyle w:val="Default"/>
              <w:jc w:val="both"/>
              <w:rPr>
                <w:rFonts w:ascii="Times New Roman" w:hAnsi="Times New Roman" w:cs="Times New Roman"/>
                <w:bCs/>
                <w:lang w:val="ro-RO"/>
              </w:rPr>
            </w:pPr>
            <w:r w:rsidRPr="00833C50">
              <w:rPr>
                <w:rFonts w:ascii="Times New Roman" w:hAnsi="Times New Roman" w:cs="Times New Roman"/>
                <w:bCs/>
                <w:lang w:val="ro-RO"/>
              </w:rPr>
              <w:t>Add Leaves: Draw basic shapes for the leaves, focusing on their overall form (e.g., oval, heart-shaped).</w:t>
            </w:r>
          </w:p>
          <w:p w14:paraId="0210BC54" w14:textId="57D85BF4" w:rsidR="00231A16" w:rsidRPr="00833C50" w:rsidRDefault="00231A16" w:rsidP="00231A16">
            <w:pPr>
              <w:pStyle w:val="Default"/>
              <w:jc w:val="both"/>
              <w:rPr>
                <w:rFonts w:ascii="Times New Roman" w:hAnsi="Times New Roman" w:cs="Times New Roman"/>
                <w:bCs/>
                <w:lang w:val="ro-RO"/>
              </w:rPr>
            </w:pPr>
            <w:r w:rsidRPr="00833C50">
              <w:rPr>
                <w:rFonts w:ascii="Times New Roman" w:hAnsi="Times New Roman" w:cs="Times New Roman"/>
                <w:bCs/>
                <w:lang w:val="ro-RO"/>
              </w:rPr>
              <w:t>Include Flowers/Fruits: If the plant has flowers or fruits, add simple circles, ovals, or other basic shapes to represent them.</w:t>
            </w:r>
          </w:p>
          <w:p w14:paraId="53236888" w14:textId="6A9DF833" w:rsidR="00231A16" w:rsidRPr="00833C50" w:rsidRDefault="00231A16" w:rsidP="00231A16">
            <w:pPr>
              <w:pStyle w:val="Default"/>
              <w:jc w:val="both"/>
              <w:rPr>
                <w:rFonts w:ascii="Times New Roman" w:hAnsi="Times New Roman" w:cs="Times New Roman"/>
                <w:bCs/>
                <w:lang w:val="ro-RO"/>
              </w:rPr>
            </w:pPr>
            <w:r w:rsidRPr="00833C50">
              <w:rPr>
                <w:rFonts w:ascii="Times New Roman" w:hAnsi="Times New Roman" w:cs="Times New Roman"/>
                <w:bCs/>
                <w:lang w:val="ro-RO"/>
              </w:rPr>
              <w:t>Show Overall Shape: Indicate the general shape of the plant (e.g., bushy, tree-like) without intricate details.</w:t>
            </w:r>
          </w:p>
          <w:p w14:paraId="024B0694" w14:textId="5C65CE8A" w:rsidR="00231A16" w:rsidRPr="00833C50" w:rsidRDefault="00231A16" w:rsidP="00231A16">
            <w:pPr>
              <w:pStyle w:val="Default"/>
              <w:jc w:val="both"/>
              <w:rPr>
                <w:rFonts w:ascii="Times New Roman" w:hAnsi="Times New Roman" w:cs="Times New Roman"/>
                <w:bCs/>
                <w:lang w:val="ro-RO"/>
              </w:rPr>
            </w:pPr>
            <w:r w:rsidRPr="00833C50">
              <w:rPr>
                <w:rFonts w:ascii="Times New Roman" w:hAnsi="Times New Roman" w:cs="Times New Roman"/>
                <w:bCs/>
                <w:lang w:val="ro-RO"/>
              </w:rPr>
              <w:t>Optional Roots: If roots are visible, draw simple lines to show their spread.</w:t>
            </w:r>
          </w:p>
          <w:p w14:paraId="4F6835ED" w14:textId="77777777" w:rsidR="00D36299" w:rsidRPr="009A3BDE" w:rsidRDefault="00D36299" w:rsidP="009A3BDE">
            <w:pPr>
              <w:pStyle w:val="Default"/>
              <w:jc w:val="both"/>
              <w:rPr>
                <w:bCs/>
                <w:lang w:val="ro-RO"/>
              </w:rPr>
            </w:pPr>
          </w:p>
          <w:p w14:paraId="5B2EFFEF" w14:textId="77777777" w:rsidR="00231A16" w:rsidRDefault="0060107B" w:rsidP="00B667B7">
            <w:pPr>
              <w:pStyle w:val="NormalWeb"/>
              <w:spacing w:before="0" w:beforeAutospacing="0" w:after="0" w:afterAutospacing="0" w:line="276" w:lineRule="auto"/>
              <w:jc w:val="both"/>
              <w:rPr>
                <w:b/>
                <w:lang w:val="ro-RO"/>
              </w:rPr>
            </w:pPr>
            <w:r>
              <w:rPr>
                <w:b/>
                <w:lang w:val="ro-RO"/>
              </w:rPr>
              <w:t xml:space="preserve">     IV. </w:t>
            </w:r>
            <w:r w:rsidR="00F70D88" w:rsidRPr="00165C53">
              <w:rPr>
                <w:b/>
                <w:lang w:val="ro-RO"/>
              </w:rPr>
              <w:t>Algorithm design:</w:t>
            </w:r>
            <w:r w:rsidR="001C5B76">
              <w:rPr>
                <w:b/>
                <w:lang w:val="ro-RO"/>
              </w:rPr>
              <w:t xml:space="preserve"> </w:t>
            </w:r>
          </w:p>
          <w:p w14:paraId="7DEE877A" w14:textId="77777777" w:rsidR="00AF5145" w:rsidRDefault="00747931" w:rsidP="00B667B7">
            <w:pPr>
              <w:pStyle w:val="NormalWeb"/>
              <w:spacing w:before="0" w:beforeAutospacing="0" w:after="0" w:afterAutospacing="0" w:line="276" w:lineRule="auto"/>
              <w:jc w:val="both"/>
              <w:rPr>
                <w:lang w:val="ro-RO"/>
              </w:rPr>
            </w:pPr>
            <w:r w:rsidRPr="00747931">
              <w:rPr>
                <w:lang w:val="ro-RO"/>
              </w:rPr>
              <w:t>Explain algorithm design: Creating a step-by-step plan to solve a problem.</w:t>
            </w:r>
            <w:r w:rsidR="00AE622F">
              <w:rPr>
                <w:lang w:val="ro-RO"/>
              </w:rPr>
              <w:t xml:space="preserve"> </w:t>
            </w:r>
          </w:p>
          <w:p w14:paraId="1AFCD25B" w14:textId="09DCFD4F" w:rsidR="00AE622F" w:rsidRPr="001C5B76" w:rsidRDefault="00B956C2" w:rsidP="00B667B7">
            <w:pPr>
              <w:pStyle w:val="NormalWeb"/>
              <w:spacing w:before="0" w:beforeAutospacing="0" w:after="0" w:afterAutospacing="0" w:line="276" w:lineRule="auto"/>
              <w:jc w:val="both"/>
              <w:rPr>
                <w:b/>
                <w:lang w:val="ro-RO"/>
              </w:rPr>
            </w:pPr>
            <w:r w:rsidRPr="00B956C2">
              <w:rPr>
                <w:lang w:val="ro-RO"/>
              </w:rPr>
              <w:t xml:space="preserve">Students create a set of instructions (steps) to describe how to observe </w:t>
            </w:r>
            <w:r w:rsidR="00360CD2">
              <w:rPr>
                <w:lang w:val="ro-RO"/>
              </w:rPr>
              <w:t>plants</w:t>
            </w:r>
            <w:r w:rsidRPr="00B956C2">
              <w:rPr>
                <w:lang w:val="ro-RO"/>
              </w:rPr>
              <w:t xml:space="preserve"> in the park. </w:t>
            </w:r>
          </w:p>
          <w:p w14:paraId="5D0FDEF1" w14:textId="783C1B46" w:rsidR="00F46DF5" w:rsidRPr="00833C50" w:rsidRDefault="00F46DF5" w:rsidP="00B667B7">
            <w:pPr>
              <w:spacing w:before="100" w:beforeAutospacing="1" w:after="0" w:line="240" w:lineRule="auto"/>
              <w:outlineLvl w:val="2"/>
              <w:rPr>
                <w:rFonts w:ascii="Times New Roman" w:eastAsia="Times New Roman" w:hAnsi="Times New Roman" w:cs="Times New Roman"/>
                <w:b/>
                <w:bCs/>
                <w:sz w:val="24"/>
                <w:szCs w:val="24"/>
                <w:lang w:val="en-GB" w:eastAsia="en-GB"/>
              </w:rPr>
            </w:pPr>
            <w:r w:rsidRPr="00833C50">
              <w:rPr>
                <w:rFonts w:ascii="Times New Roman" w:eastAsia="Times New Roman" w:hAnsi="Times New Roman" w:cs="Times New Roman"/>
                <w:b/>
                <w:bCs/>
                <w:sz w:val="24"/>
                <w:szCs w:val="24"/>
                <w:lang w:val="en-GB" w:eastAsia="en-GB"/>
              </w:rPr>
              <w:lastRenderedPageBreak/>
              <w:t xml:space="preserve">Algorithm for </w:t>
            </w:r>
            <w:r w:rsidR="00231A16" w:rsidRPr="00833C50">
              <w:rPr>
                <w:rFonts w:ascii="Times New Roman" w:eastAsia="Times New Roman" w:hAnsi="Times New Roman" w:cs="Times New Roman"/>
                <w:b/>
                <w:bCs/>
                <w:sz w:val="24"/>
                <w:szCs w:val="24"/>
                <w:lang w:val="en-GB" w:eastAsia="en-GB"/>
              </w:rPr>
              <w:t>o</w:t>
            </w:r>
            <w:r w:rsidRPr="00833C50">
              <w:rPr>
                <w:rFonts w:ascii="Times New Roman" w:eastAsia="Times New Roman" w:hAnsi="Times New Roman" w:cs="Times New Roman"/>
                <w:b/>
                <w:bCs/>
                <w:sz w:val="24"/>
                <w:szCs w:val="24"/>
                <w:lang w:val="en-GB" w:eastAsia="en-GB"/>
              </w:rPr>
              <w:t xml:space="preserve">bserving </w:t>
            </w:r>
            <w:r w:rsidR="00231A16" w:rsidRPr="00833C50">
              <w:rPr>
                <w:rFonts w:ascii="Times New Roman" w:eastAsia="Times New Roman" w:hAnsi="Times New Roman" w:cs="Times New Roman"/>
                <w:b/>
                <w:bCs/>
                <w:sz w:val="24"/>
                <w:szCs w:val="24"/>
                <w:lang w:val="en-GB" w:eastAsia="en-GB"/>
              </w:rPr>
              <w:t>p</w:t>
            </w:r>
            <w:r w:rsidRPr="00833C50">
              <w:rPr>
                <w:rFonts w:ascii="Times New Roman" w:eastAsia="Times New Roman" w:hAnsi="Times New Roman" w:cs="Times New Roman"/>
                <w:b/>
                <w:bCs/>
                <w:sz w:val="24"/>
                <w:szCs w:val="24"/>
                <w:lang w:val="en-GB" w:eastAsia="en-GB"/>
              </w:rPr>
              <w:t>lants:</w:t>
            </w:r>
          </w:p>
          <w:p w14:paraId="44E8AF13" w14:textId="120595D3" w:rsidR="00F46DF5" w:rsidRPr="00B667B7" w:rsidRDefault="00F46DF5" w:rsidP="00B667B7">
            <w:pPr>
              <w:pStyle w:val="ListParagraph"/>
              <w:numPr>
                <w:ilvl w:val="0"/>
                <w:numId w:val="35"/>
              </w:numPr>
              <w:spacing w:after="0" w:line="240" w:lineRule="auto"/>
              <w:rPr>
                <w:rFonts w:ascii="Times New Roman" w:hAnsi="Times New Roman"/>
                <w:sz w:val="24"/>
                <w:szCs w:val="24"/>
                <w:lang w:val="en-GB" w:eastAsia="en-GB"/>
              </w:rPr>
            </w:pPr>
            <w:r w:rsidRPr="00B667B7">
              <w:rPr>
                <w:rFonts w:ascii="Times New Roman" w:hAnsi="Times New Roman"/>
                <w:b/>
                <w:bCs/>
                <w:sz w:val="24"/>
                <w:szCs w:val="24"/>
                <w:lang w:val="en-GB" w:eastAsia="en-GB"/>
              </w:rPr>
              <w:t>Preparation:</w:t>
            </w:r>
          </w:p>
          <w:p w14:paraId="2D91387B" w14:textId="1FF79CEC" w:rsidR="00F46DF5" w:rsidRPr="00F46DF5" w:rsidRDefault="00F46DF5" w:rsidP="00B667B7">
            <w:pPr>
              <w:numPr>
                <w:ilvl w:val="1"/>
                <w:numId w:val="35"/>
              </w:numPr>
              <w:spacing w:after="0" w:line="240" w:lineRule="auto"/>
              <w:rPr>
                <w:rFonts w:ascii="Times New Roman" w:eastAsia="Times New Roman" w:hAnsi="Times New Roman" w:cs="Times New Roman"/>
                <w:sz w:val="24"/>
                <w:szCs w:val="24"/>
                <w:lang w:val="en-GB" w:eastAsia="en-GB"/>
              </w:rPr>
            </w:pPr>
            <w:r w:rsidRPr="00F46DF5">
              <w:rPr>
                <w:rFonts w:ascii="Times New Roman" w:eastAsia="Times New Roman" w:hAnsi="Times New Roman" w:cs="Times New Roman"/>
                <w:sz w:val="24"/>
                <w:szCs w:val="24"/>
                <w:lang w:val="en-GB" w:eastAsia="en-GB"/>
              </w:rPr>
              <w:t>Gather materials: notebook, pencil, magnifying glass.</w:t>
            </w:r>
          </w:p>
          <w:p w14:paraId="37309296" w14:textId="211C357F" w:rsidR="00F46DF5" w:rsidRPr="00B667B7" w:rsidRDefault="00F46DF5" w:rsidP="00B667B7">
            <w:pPr>
              <w:pStyle w:val="ListParagraph"/>
              <w:numPr>
                <w:ilvl w:val="0"/>
                <w:numId w:val="35"/>
              </w:numPr>
              <w:spacing w:after="0" w:line="240" w:lineRule="auto"/>
              <w:rPr>
                <w:rFonts w:ascii="Times New Roman" w:hAnsi="Times New Roman"/>
                <w:sz w:val="24"/>
                <w:szCs w:val="24"/>
                <w:lang w:val="en-GB" w:eastAsia="en-GB"/>
              </w:rPr>
            </w:pPr>
            <w:r w:rsidRPr="00B667B7">
              <w:rPr>
                <w:rFonts w:ascii="Times New Roman" w:hAnsi="Times New Roman"/>
                <w:b/>
                <w:bCs/>
                <w:sz w:val="24"/>
                <w:szCs w:val="24"/>
                <w:lang w:val="en-GB" w:eastAsia="en-GB"/>
              </w:rPr>
              <w:t>Step-by-</w:t>
            </w:r>
            <w:r w:rsidR="00360CD2" w:rsidRPr="00B667B7">
              <w:rPr>
                <w:rFonts w:ascii="Times New Roman" w:hAnsi="Times New Roman"/>
                <w:b/>
                <w:bCs/>
                <w:sz w:val="24"/>
                <w:szCs w:val="24"/>
                <w:lang w:val="en-GB" w:eastAsia="en-GB"/>
              </w:rPr>
              <w:t>s</w:t>
            </w:r>
            <w:r w:rsidRPr="00B667B7">
              <w:rPr>
                <w:rFonts w:ascii="Times New Roman" w:hAnsi="Times New Roman"/>
                <w:b/>
                <w:bCs/>
                <w:sz w:val="24"/>
                <w:szCs w:val="24"/>
                <w:lang w:val="en-GB" w:eastAsia="en-GB"/>
              </w:rPr>
              <w:t xml:space="preserve">tep </w:t>
            </w:r>
            <w:r w:rsidR="00231A16" w:rsidRPr="00B667B7">
              <w:rPr>
                <w:rFonts w:ascii="Times New Roman" w:hAnsi="Times New Roman"/>
                <w:b/>
                <w:bCs/>
                <w:sz w:val="24"/>
                <w:szCs w:val="24"/>
                <w:lang w:val="en-GB" w:eastAsia="en-GB"/>
              </w:rPr>
              <w:t>i</w:t>
            </w:r>
            <w:r w:rsidRPr="00B667B7">
              <w:rPr>
                <w:rFonts w:ascii="Times New Roman" w:hAnsi="Times New Roman"/>
                <w:b/>
                <w:bCs/>
                <w:sz w:val="24"/>
                <w:szCs w:val="24"/>
                <w:lang w:val="en-GB" w:eastAsia="en-GB"/>
              </w:rPr>
              <w:t>nstructions:</w:t>
            </w:r>
          </w:p>
          <w:p w14:paraId="5D745E68" w14:textId="29033FF0" w:rsidR="00F46DF5" w:rsidRPr="00F46DF5" w:rsidRDefault="00F46DF5" w:rsidP="00B667B7">
            <w:pPr>
              <w:spacing w:after="0" w:line="240" w:lineRule="auto"/>
              <w:ind w:left="720"/>
              <w:rPr>
                <w:rFonts w:ascii="Times New Roman" w:eastAsia="Times New Roman" w:hAnsi="Times New Roman" w:cs="Times New Roman"/>
                <w:sz w:val="24"/>
                <w:szCs w:val="24"/>
                <w:lang w:val="en-GB" w:eastAsia="en-GB"/>
              </w:rPr>
            </w:pPr>
            <w:r w:rsidRPr="00F46DF5">
              <w:rPr>
                <w:rFonts w:ascii="Times New Roman" w:eastAsia="Times New Roman" w:hAnsi="Times New Roman" w:cs="Times New Roman"/>
                <w:b/>
                <w:bCs/>
                <w:sz w:val="24"/>
                <w:szCs w:val="24"/>
                <w:lang w:val="en-GB" w:eastAsia="en-GB"/>
              </w:rPr>
              <w:t xml:space="preserve">Step 1: Choose a </w:t>
            </w:r>
            <w:r w:rsidR="00231A16">
              <w:rPr>
                <w:rFonts w:ascii="Times New Roman" w:eastAsia="Times New Roman" w:hAnsi="Times New Roman" w:cs="Times New Roman"/>
                <w:b/>
                <w:bCs/>
                <w:sz w:val="24"/>
                <w:szCs w:val="24"/>
                <w:lang w:val="en-GB" w:eastAsia="en-GB"/>
              </w:rPr>
              <w:t>p</w:t>
            </w:r>
            <w:r w:rsidRPr="00F46DF5">
              <w:rPr>
                <w:rFonts w:ascii="Times New Roman" w:eastAsia="Times New Roman" w:hAnsi="Times New Roman" w:cs="Times New Roman"/>
                <w:b/>
                <w:bCs/>
                <w:sz w:val="24"/>
                <w:szCs w:val="24"/>
                <w:lang w:val="en-GB" w:eastAsia="en-GB"/>
              </w:rPr>
              <w:t>lant</w:t>
            </w:r>
          </w:p>
          <w:p w14:paraId="1A789E6F" w14:textId="6EBF90AB" w:rsidR="00833C50" w:rsidRPr="00B667B7" w:rsidRDefault="00F46DF5" w:rsidP="00DD0197">
            <w:pPr>
              <w:numPr>
                <w:ilvl w:val="1"/>
                <w:numId w:val="35"/>
              </w:numPr>
              <w:spacing w:after="0" w:line="240" w:lineRule="auto"/>
              <w:rPr>
                <w:rFonts w:ascii="Times New Roman" w:eastAsia="Times New Roman" w:hAnsi="Times New Roman" w:cs="Times New Roman"/>
                <w:sz w:val="24"/>
                <w:szCs w:val="24"/>
                <w:lang w:val="en-GB" w:eastAsia="en-GB"/>
              </w:rPr>
            </w:pPr>
            <w:r w:rsidRPr="00B667B7">
              <w:rPr>
                <w:rFonts w:ascii="Times New Roman" w:eastAsia="Times New Roman" w:hAnsi="Times New Roman" w:cs="Times New Roman"/>
                <w:sz w:val="24"/>
                <w:szCs w:val="24"/>
                <w:lang w:val="en-GB" w:eastAsia="en-GB"/>
              </w:rPr>
              <w:t>Select a plant that you find interesting or unique.</w:t>
            </w:r>
          </w:p>
          <w:p w14:paraId="1888C881" w14:textId="6DC57297" w:rsidR="00F46DF5" w:rsidRPr="00F46DF5" w:rsidRDefault="00F46DF5" w:rsidP="00B667B7">
            <w:pPr>
              <w:spacing w:after="0" w:line="240" w:lineRule="auto"/>
              <w:ind w:left="720"/>
              <w:rPr>
                <w:rFonts w:ascii="Times New Roman" w:eastAsia="Times New Roman" w:hAnsi="Times New Roman" w:cs="Times New Roman"/>
                <w:sz w:val="24"/>
                <w:szCs w:val="24"/>
                <w:lang w:val="en-GB" w:eastAsia="en-GB"/>
              </w:rPr>
            </w:pPr>
            <w:r w:rsidRPr="00F46DF5">
              <w:rPr>
                <w:rFonts w:ascii="Times New Roman" w:eastAsia="Times New Roman" w:hAnsi="Times New Roman" w:cs="Times New Roman"/>
                <w:b/>
                <w:bCs/>
                <w:sz w:val="24"/>
                <w:szCs w:val="24"/>
                <w:lang w:val="en-GB" w:eastAsia="en-GB"/>
              </w:rPr>
              <w:t xml:space="preserve">Step 2: Observe the </w:t>
            </w:r>
            <w:r w:rsidR="00231A16">
              <w:rPr>
                <w:rFonts w:ascii="Times New Roman" w:eastAsia="Times New Roman" w:hAnsi="Times New Roman" w:cs="Times New Roman"/>
                <w:b/>
                <w:bCs/>
                <w:sz w:val="24"/>
                <w:szCs w:val="24"/>
                <w:lang w:val="en-GB" w:eastAsia="en-GB"/>
              </w:rPr>
              <w:t>p</w:t>
            </w:r>
            <w:r w:rsidRPr="00F46DF5">
              <w:rPr>
                <w:rFonts w:ascii="Times New Roman" w:eastAsia="Times New Roman" w:hAnsi="Times New Roman" w:cs="Times New Roman"/>
                <w:b/>
                <w:bCs/>
                <w:sz w:val="24"/>
                <w:szCs w:val="24"/>
                <w:lang w:val="en-GB" w:eastAsia="en-GB"/>
              </w:rPr>
              <w:t xml:space="preserve">lant’s </w:t>
            </w:r>
            <w:r w:rsidR="00231A16">
              <w:rPr>
                <w:rFonts w:ascii="Times New Roman" w:eastAsia="Times New Roman" w:hAnsi="Times New Roman" w:cs="Times New Roman"/>
                <w:b/>
                <w:bCs/>
                <w:sz w:val="24"/>
                <w:szCs w:val="24"/>
                <w:lang w:val="en-GB" w:eastAsia="en-GB"/>
              </w:rPr>
              <w:t>o</w:t>
            </w:r>
            <w:r w:rsidRPr="00F46DF5">
              <w:rPr>
                <w:rFonts w:ascii="Times New Roman" w:eastAsia="Times New Roman" w:hAnsi="Times New Roman" w:cs="Times New Roman"/>
                <w:b/>
                <w:bCs/>
                <w:sz w:val="24"/>
                <w:szCs w:val="24"/>
                <w:lang w:val="en-GB" w:eastAsia="en-GB"/>
              </w:rPr>
              <w:t xml:space="preserve">verall </w:t>
            </w:r>
            <w:r w:rsidR="00231A16">
              <w:rPr>
                <w:rFonts w:ascii="Times New Roman" w:eastAsia="Times New Roman" w:hAnsi="Times New Roman" w:cs="Times New Roman"/>
                <w:b/>
                <w:bCs/>
                <w:sz w:val="24"/>
                <w:szCs w:val="24"/>
                <w:lang w:val="en-GB" w:eastAsia="en-GB"/>
              </w:rPr>
              <w:t>s</w:t>
            </w:r>
            <w:r w:rsidRPr="00F46DF5">
              <w:rPr>
                <w:rFonts w:ascii="Times New Roman" w:eastAsia="Times New Roman" w:hAnsi="Times New Roman" w:cs="Times New Roman"/>
                <w:b/>
                <w:bCs/>
                <w:sz w:val="24"/>
                <w:szCs w:val="24"/>
                <w:lang w:val="en-GB" w:eastAsia="en-GB"/>
              </w:rPr>
              <w:t xml:space="preserve">hape and </w:t>
            </w:r>
            <w:r w:rsidR="00231A16">
              <w:rPr>
                <w:rFonts w:ascii="Times New Roman" w:eastAsia="Times New Roman" w:hAnsi="Times New Roman" w:cs="Times New Roman"/>
                <w:b/>
                <w:bCs/>
                <w:sz w:val="24"/>
                <w:szCs w:val="24"/>
                <w:lang w:val="en-GB" w:eastAsia="en-GB"/>
              </w:rPr>
              <w:t>s</w:t>
            </w:r>
            <w:r w:rsidRPr="00F46DF5">
              <w:rPr>
                <w:rFonts w:ascii="Times New Roman" w:eastAsia="Times New Roman" w:hAnsi="Times New Roman" w:cs="Times New Roman"/>
                <w:b/>
                <w:bCs/>
                <w:sz w:val="24"/>
                <w:szCs w:val="24"/>
                <w:lang w:val="en-GB" w:eastAsia="en-GB"/>
              </w:rPr>
              <w:t>ize</w:t>
            </w:r>
          </w:p>
          <w:p w14:paraId="09C25702" w14:textId="6433A8EE" w:rsidR="00833C50" w:rsidRPr="00B667B7" w:rsidRDefault="00F46DF5" w:rsidP="00A00007">
            <w:pPr>
              <w:numPr>
                <w:ilvl w:val="1"/>
                <w:numId w:val="35"/>
              </w:numPr>
              <w:spacing w:after="0" w:line="240" w:lineRule="auto"/>
              <w:rPr>
                <w:rFonts w:ascii="Times New Roman" w:eastAsia="Times New Roman" w:hAnsi="Times New Roman" w:cs="Times New Roman"/>
                <w:sz w:val="24"/>
                <w:szCs w:val="24"/>
                <w:lang w:val="en-GB" w:eastAsia="en-GB"/>
              </w:rPr>
            </w:pPr>
            <w:r w:rsidRPr="00B667B7">
              <w:rPr>
                <w:rFonts w:ascii="Times New Roman" w:eastAsia="Times New Roman" w:hAnsi="Times New Roman" w:cs="Times New Roman"/>
                <w:sz w:val="24"/>
                <w:szCs w:val="24"/>
                <w:lang w:val="en-GB" w:eastAsia="en-GB"/>
              </w:rPr>
              <w:t>Look at the plant’s height, width, and general shape.</w:t>
            </w:r>
          </w:p>
          <w:p w14:paraId="320A5C76" w14:textId="431A1B94" w:rsidR="00F46DF5" w:rsidRPr="00F46DF5" w:rsidRDefault="00F46DF5" w:rsidP="00B667B7">
            <w:pPr>
              <w:spacing w:after="0" w:line="240" w:lineRule="auto"/>
              <w:ind w:left="720"/>
              <w:rPr>
                <w:rFonts w:ascii="Times New Roman" w:eastAsia="Times New Roman" w:hAnsi="Times New Roman" w:cs="Times New Roman"/>
                <w:sz w:val="24"/>
                <w:szCs w:val="24"/>
                <w:lang w:val="en-GB" w:eastAsia="en-GB"/>
              </w:rPr>
            </w:pPr>
            <w:r w:rsidRPr="00F46DF5">
              <w:rPr>
                <w:rFonts w:ascii="Times New Roman" w:eastAsia="Times New Roman" w:hAnsi="Times New Roman" w:cs="Times New Roman"/>
                <w:b/>
                <w:bCs/>
                <w:sz w:val="24"/>
                <w:szCs w:val="24"/>
                <w:lang w:val="en-GB" w:eastAsia="en-GB"/>
              </w:rPr>
              <w:t xml:space="preserve">Step 3: Examine the </w:t>
            </w:r>
            <w:r w:rsidR="00231A16">
              <w:rPr>
                <w:rFonts w:ascii="Times New Roman" w:eastAsia="Times New Roman" w:hAnsi="Times New Roman" w:cs="Times New Roman"/>
                <w:b/>
                <w:bCs/>
                <w:sz w:val="24"/>
                <w:szCs w:val="24"/>
                <w:lang w:val="en-GB" w:eastAsia="en-GB"/>
              </w:rPr>
              <w:t>l</w:t>
            </w:r>
            <w:r w:rsidRPr="00F46DF5">
              <w:rPr>
                <w:rFonts w:ascii="Times New Roman" w:eastAsia="Times New Roman" w:hAnsi="Times New Roman" w:cs="Times New Roman"/>
                <w:b/>
                <w:bCs/>
                <w:sz w:val="24"/>
                <w:szCs w:val="24"/>
                <w:lang w:val="en-GB" w:eastAsia="en-GB"/>
              </w:rPr>
              <w:t>eaves</w:t>
            </w:r>
          </w:p>
          <w:p w14:paraId="5289F89A" w14:textId="72BB0E15" w:rsidR="00F46DF5" w:rsidRPr="00F46DF5" w:rsidRDefault="00F46DF5" w:rsidP="00B667B7">
            <w:pPr>
              <w:numPr>
                <w:ilvl w:val="1"/>
                <w:numId w:val="35"/>
              </w:numPr>
              <w:spacing w:after="0" w:line="240" w:lineRule="auto"/>
              <w:rPr>
                <w:rFonts w:ascii="Times New Roman" w:eastAsia="Times New Roman" w:hAnsi="Times New Roman" w:cs="Times New Roman"/>
                <w:sz w:val="24"/>
                <w:szCs w:val="24"/>
                <w:lang w:val="en-GB" w:eastAsia="en-GB"/>
              </w:rPr>
            </w:pPr>
            <w:r w:rsidRPr="00F46DF5">
              <w:rPr>
                <w:rFonts w:ascii="Times New Roman" w:eastAsia="Times New Roman" w:hAnsi="Times New Roman" w:cs="Times New Roman"/>
                <w:sz w:val="24"/>
                <w:szCs w:val="24"/>
                <w:lang w:val="en-GB" w:eastAsia="en-GB"/>
              </w:rPr>
              <w:t xml:space="preserve">Look at the shape, size, and </w:t>
            </w:r>
            <w:r w:rsidR="00360CD2" w:rsidRPr="00F46DF5">
              <w:rPr>
                <w:rFonts w:ascii="Times New Roman" w:eastAsia="Times New Roman" w:hAnsi="Times New Roman" w:cs="Times New Roman"/>
                <w:sz w:val="24"/>
                <w:szCs w:val="24"/>
                <w:lang w:val="en-GB" w:eastAsia="en-GB"/>
              </w:rPr>
              <w:t>colour</w:t>
            </w:r>
            <w:r w:rsidRPr="00F46DF5">
              <w:rPr>
                <w:rFonts w:ascii="Times New Roman" w:eastAsia="Times New Roman" w:hAnsi="Times New Roman" w:cs="Times New Roman"/>
                <w:sz w:val="24"/>
                <w:szCs w:val="24"/>
                <w:lang w:val="en-GB" w:eastAsia="en-GB"/>
              </w:rPr>
              <w:t xml:space="preserve"> of the leaves.</w:t>
            </w:r>
          </w:p>
          <w:p w14:paraId="1671508F" w14:textId="19FF192C" w:rsidR="00833C50" w:rsidRPr="00B667B7" w:rsidRDefault="00F46DF5" w:rsidP="007C7039">
            <w:pPr>
              <w:numPr>
                <w:ilvl w:val="1"/>
                <w:numId w:val="35"/>
              </w:numPr>
              <w:spacing w:after="0" w:line="240" w:lineRule="auto"/>
              <w:rPr>
                <w:rFonts w:ascii="Times New Roman" w:eastAsia="Times New Roman" w:hAnsi="Times New Roman" w:cs="Times New Roman"/>
                <w:sz w:val="24"/>
                <w:szCs w:val="24"/>
                <w:lang w:val="en-GB" w:eastAsia="en-GB"/>
              </w:rPr>
            </w:pPr>
            <w:r w:rsidRPr="00B667B7">
              <w:rPr>
                <w:rFonts w:ascii="Times New Roman" w:eastAsia="Times New Roman" w:hAnsi="Times New Roman" w:cs="Times New Roman"/>
                <w:sz w:val="24"/>
                <w:szCs w:val="24"/>
                <w:lang w:val="en-GB" w:eastAsia="en-GB"/>
              </w:rPr>
              <w:t>Use the magnifying glass to see details on the leaf surface (e.g., veins, texture).</w:t>
            </w:r>
          </w:p>
          <w:p w14:paraId="0027D24E" w14:textId="71330D7E" w:rsidR="00F46DF5" w:rsidRPr="00F46DF5" w:rsidRDefault="00F46DF5" w:rsidP="00B667B7">
            <w:pPr>
              <w:spacing w:after="0" w:line="240" w:lineRule="auto"/>
              <w:ind w:left="720"/>
              <w:rPr>
                <w:rFonts w:ascii="Times New Roman" w:eastAsia="Times New Roman" w:hAnsi="Times New Roman" w:cs="Times New Roman"/>
                <w:sz w:val="24"/>
                <w:szCs w:val="24"/>
                <w:lang w:val="en-GB" w:eastAsia="en-GB"/>
              </w:rPr>
            </w:pPr>
            <w:r w:rsidRPr="00F46DF5">
              <w:rPr>
                <w:rFonts w:ascii="Times New Roman" w:eastAsia="Times New Roman" w:hAnsi="Times New Roman" w:cs="Times New Roman"/>
                <w:b/>
                <w:bCs/>
                <w:sz w:val="24"/>
                <w:szCs w:val="24"/>
                <w:lang w:val="en-GB" w:eastAsia="en-GB"/>
              </w:rPr>
              <w:t xml:space="preserve">Step 4: Observe the </w:t>
            </w:r>
            <w:r w:rsidR="00231A16">
              <w:rPr>
                <w:rFonts w:ascii="Times New Roman" w:eastAsia="Times New Roman" w:hAnsi="Times New Roman" w:cs="Times New Roman"/>
                <w:b/>
                <w:bCs/>
                <w:sz w:val="24"/>
                <w:szCs w:val="24"/>
                <w:lang w:val="en-GB" w:eastAsia="en-GB"/>
              </w:rPr>
              <w:t>s</w:t>
            </w:r>
            <w:r w:rsidRPr="00F46DF5">
              <w:rPr>
                <w:rFonts w:ascii="Times New Roman" w:eastAsia="Times New Roman" w:hAnsi="Times New Roman" w:cs="Times New Roman"/>
                <w:b/>
                <w:bCs/>
                <w:sz w:val="24"/>
                <w:szCs w:val="24"/>
                <w:lang w:val="en-GB" w:eastAsia="en-GB"/>
              </w:rPr>
              <w:t>tem/</w:t>
            </w:r>
            <w:r w:rsidR="00231A16">
              <w:rPr>
                <w:rFonts w:ascii="Times New Roman" w:eastAsia="Times New Roman" w:hAnsi="Times New Roman" w:cs="Times New Roman"/>
                <w:b/>
                <w:bCs/>
                <w:sz w:val="24"/>
                <w:szCs w:val="24"/>
                <w:lang w:val="en-GB" w:eastAsia="en-GB"/>
              </w:rPr>
              <w:t>t</w:t>
            </w:r>
            <w:r w:rsidRPr="00F46DF5">
              <w:rPr>
                <w:rFonts w:ascii="Times New Roman" w:eastAsia="Times New Roman" w:hAnsi="Times New Roman" w:cs="Times New Roman"/>
                <w:b/>
                <w:bCs/>
                <w:sz w:val="24"/>
                <w:szCs w:val="24"/>
                <w:lang w:val="en-GB" w:eastAsia="en-GB"/>
              </w:rPr>
              <w:t>runk</w:t>
            </w:r>
          </w:p>
          <w:p w14:paraId="12BBB5AF" w14:textId="4B661A12" w:rsidR="00F46DF5" w:rsidRPr="00F46DF5" w:rsidRDefault="00F46DF5" w:rsidP="00B667B7">
            <w:pPr>
              <w:numPr>
                <w:ilvl w:val="1"/>
                <w:numId w:val="35"/>
              </w:numPr>
              <w:spacing w:after="0" w:line="240" w:lineRule="auto"/>
              <w:rPr>
                <w:rFonts w:ascii="Times New Roman" w:eastAsia="Times New Roman" w:hAnsi="Times New Roman" w:cs="Times New Roman"/>
                <w:sz w:val="24"/>
                <w:szCs w:val="24"/>
                <w:lang w:val="en-GB" w:eastAsia="en-GB"/>
              </w:rPr>
            </w:pPr>
            <w:r w:rsidRPr="00F46DF5">
              <w:rPr>
                <w:rFonts w:ascii="Times New Roman" w:eastAsia="Times New Roman" w:hAnsi="Times New Roman" w:cs="Times New Roman"/>
                <w:sz w:val="24"/>
                <w:szCs w:val="24"/>
                <w:lang w:val="en-GB" w:eastAsia="en-GB"/>
              </w:rPr>
              <w:t xml:space="preserve">Notice the texture and </w:t>
            </w:r>
            <w:r w:rsidR="00360CD2" w:rsidRPr="00F46DF5">
              <w:rPr>
                <w:rFonts w:ascii="Times New Roman" w:eastAsia="Times New Roman" w:hAnsi="Times New Roman" w:cs="Times New Roman"/>
                <w:sz w:val="24"/>
                <w:szCs w:val="24"/>
                <w:lang w:val="en-GB" w:eastAsia="en-GB"/>
              </w:rPr>
              <w:t>colour</w:t>
            </w:r>
            <w:r w:rsidRPr="00F46DF5">
              <w:rPr>
                <w:rFonts w:ascii="Times New Roman" w:eastAsia="Times New Roman" w:hAnsi="Times New Roman" w:cs="Times New Roman"/>
                <w:sz w:val="24"/>
                <w:szCs w:val="24"/>
                <w:lang w:val="en-GB" w:eastAsia="en-GB"/>
              </w:rPr>
              <w:t xml:space="preserve"> of the stem or trunk.</w:t>
            </w:r>
          </w:p>
          <w:p w14:paraId="4635A8A8" w14:textId="77777777" w:rsidR="00F46DF5" w:rsidRPr="00F46DF5" w:rsidRDefault="00F46DF5" w:rsidP="00B667B7">
            <w:pPr>
              <w:numPr>
                <w:ilvl w:val="1"/>
                <w:numId w:val="35"/>
              </w:numPr>
              <w:spacing w:after="0" w:line="240" w:lineRule="auto"/>
              <w:rPr>
                <w:rFonts w:ascii="Times New Roman" w:eastAsia="Times New Roman" w:hAnsi="Times New Roman" w:cs="Times New Roman"/>
                <w:sz w:val="24"/>
                <w:szCs w:val="24"/>
                <w:lang w:val="en-GB" w:eastAsia="en-GB"/>
              </w:rPr>
            </w:pPr>
            <w:r w:rsidRPr="00F46DF5">
              <w:rPr>
                <w:rFonts w:ascii="Times New Roman" w:eastAsia="Times New Roman" w:hAnsi="Times New Roman" w:cs="Times New Roman"/>
                <w:sz w:val="24"/>
                <w:szCs w:val="24"/>
                <w:lang w:val="en-GB" w:eastAsia="en-GB"/>
              </w:rPr>
              <w:t>Feel the bark if it’s a tree.</w:t>
            </w:r>
          </w:p>
          <w:p w14:paraId="13941214" w14:textId="721E05B4" w:rsidR="00F46DF5" w:rsidRPr="00F46DF5" w:rsidRDefault="00F46DF5" w:rsidP="00B667B7">
            <w:pPr>
              <w:spacing w:after="0" w:line="240" w:lineRule="auto"/>
              <w:ind w:left="720"/>
              <w:rPr>
                <w:rFonts w:ascii="Times New Roman" w:eastAsia="Times New Roman" w:hAnsi="Times New Roman" w:cs="Times New Roman"/>
                <w:sz w:val="24"/>
                <w:szCs w:val="24"/>
                <w:lang w:val="en-GB" w:eastAsia="en-GB"/>
              </w:rPr>
            </w:pPr>
            <w:r w:rsidRPr="00F46DF5">
              <w:rPr>
                <w:rFonts w:ascii="Times New Roman" w:eastAsia="Times New Roman" w:hAnsi="Times New Roman" w:cs="Times New Roman"/>
                <w:b/>
                <w:bCs/>
                <w:sz w:val="24"/>
                <w:szCs w:val="24"/>
                <w:lang w:val="en-GB" w:eastAsia="en-GB"/>
              </w:rPr>
              <w:t xml:space="preserve">Step 5: Look at the </w:t>
            </w:r>
            <w:r w:rsidR="00231A16">
              <w:rPr>
                <w:rFonts w:ascii="Times New Roman" w:eastAsia="Times New Roman" w:hAnsi="Times New Roman" w:cs="Times New Roman"/>
                <w:b/>
                <w:bCs/>
                <w:sz w:val="24"/>
                <w:szCs w:val="24"/>
                <w:lang w:val="en-GB" w:eastAsia="en-GB"/>
              </w:rPr>
              <w:t>r</w:t>
            </w:r>
            <w:r w:rsidRPr="00F46DF5">
              <w:rPr>
                <w:rFonts w:ascii="Times New Roman" w:eastAsia="Times New Roman" w:hAnsi="Times New Roman" w:cs="Times New Roman"/>
                <w:b/>
                <w:bCs/>
                <w:sz w:val="24"/>
                <w:szCs w:val="24"/>
                <w:lang w:val="en-GB" w:eastAsia="en-GB"/>
              </w:rPr>
              <w:t>oots (if visible)</w:t>
            </w:r>
          </w:p>
          <w:p w14:paraId="3286352D" w14:textId="77777777" w:rsidR="00F46DF5" w:rsidRPr="00F46DF5" w:rsidRDefault="00F46DF5" w:rsidP="00B667B7">
            <w:pPr>
              <w:numPr>
                <w:ilvl w:val="1"/>
                <w:numId w:val="35"/>
              </w:numPr>
              <w:spacing w:after="0" w:line="240" w:lineRule="auto"/>
              <w:rPr>
                <w:rFonts w:ascii="Times New Roman" w:eastAsia="Times New Roman" w:hAnsi="Times New Roman" w:cs="Times New Roman"/>
                <w:sz w:val="24"/>
                <w:szCs w:val="24"/>
                <w:lang w:val="en-GB" w:eastAsia="en-GB"/>
              </w:rPr>
            </w:pPr>
            <w:r w:rsidRPr="00F46DF5">
              <w:rPr>
                <w:rFonts w:ascii="Times New Roman" w:eastAsia="Times New Roman" w:hAnsi="Times New Roman" w:cs="Times New Roman"/>
                <w:sz w:val="24"/>
                <w:szCs w:val="24"/>
                <w:lang w:val="en-GB" w:eastAsia="en-GB"/>
              </w:rPr>
              <w:t>Observe any roots you can see above the ground.</w:t>
            </w:r>
          </w:p>
          <w:p w14:paraId="0E386C1E" w14:textId="776866C0" w:rsidR="00833C50" w:rsidRPr="00B667B7" w:rsidRDefault="00F46DF5" w:rsidP="00BF297D">
            <w:pPr>
              <w:numPr>
                <w:ilvl w:val="1"/>
                <w:numId w:val="35"/>
              </w:numPr>
              <w:spacing w:after="0" w:line="240" w:lineRule="auto"/>
              <w:rPr>
                <w:rFonts w:ascii="Times New Roman" w:eastAsia="Times New Roman" w:hAnsi="Times New Roman" w:cs="Times New Roman"/>
                <w:sz w:val="24"/>
                <w:szCs w:val="24"/>
                <w:lang w:val="en-GB" w:eastAsia="en-GB"/>
              </w:rPr>
            </w:pPr>
            <w:r w:rsidRPr="00B667B7">
              <w:rPr>
                <w:rFonts w:ascii="Times New Roman" w:eastAsia="Times New Roman" w:hAnsi="Times New Roman" w:cs="Times New Roman"/>
                <w:sz w:val="24"/>
                <w:szCs w:val="24"/>
                <w:lang w:val="en-GB" w:eastAsia="en-GB"/>
              </w:rPr>
              <w:t>Notice how they spread and grow.</w:t>
            </w:r>
          </w:p>
          <w:p w14:paraId="220CBD19" w14:textId="7C15811F" w:rsidR="00F46DF5" w:rsidRPr="00F46DF5" w:rsidRDefault="00F46DF5" w:rsidP="00B667B7">
            <w:pPr>
              <w:spacing w:after="0" w:line="240" w:lineRule="auto"/>
              <w:ind w:left="720"/>
              <w:rPr>
                <w:rFonts w:ascii="Times New Roman" w:eastAsia="Times New Roman" w:hAnsi="Times New Roman" w:cs="Times New Roman"/>
                <w:sz w:val="24"/>
                <w:szCs w:val="24"/>
                <w:lang w:val="en-GB" w:eastAsia="en-GB"/>
              </w:rPr>
            </w:pPr>
            <w:r w:rsidRPr="00F46DF5">
              <w:rPr>
                <w:rFonts w:ascii="Times New Roman" w:eastAsia="Times New Roman" w:hAnsi="Times New Roman" w:cs="Times New Roman"/>
                <w:b/>
                <w:bCs/>
                <w:sz w:val="24"/>
                <w:szCs w:val="24"/>
                <w:lang w:val="en-GB" w:eastAsia="en-GB"/>
              </w:rPr>
              <w:t xml:space="preserve">Step 6: Check for </w:t>
            </w:r>
            <w:r w:rsidR="00231A16">
              <w:rPr>
                <w:rFonts w:ascii="Times New Roman" w:eastAsia="Times New Roman" w:hAnsi="Times New Roman" w:cs="Times New Roman"/>
                <w:b/>
                <w:bCs/>
                <w:sz w:val="24"/>
                <w:szCs w:val="24"/>
                <w:lang w:val="en-GB" w:eastAsia="en-GB"/>
              </w:rPr>
              <w:t>f</w:t>
            </w:r>
            <w:r w:rsidRPr="00F46DF5">
              <w:rPr>
                <w:rFonts w:ascii="Times New Roman" w:eastAsia="Times New Roman" w:hAnsi="Times New Roman" w:cs="Times New Roman"/>
                <w:b/>
                <w:bCs/>
                <w:sz w:val="24"/>
                <w:szCs w:val="24"/>
                <w:lang w:val="en-GB" w:eastAsia="en-GB"/>
              </w:rPr>
              <w:t xml:space="preserve">lowers or </w:t>
            </w:r>
            <w:r w:rsidR="00231A16">
              <w:rPr>
                <w:rFonts w:ascii="Times New Roman" w:eastAsia="Times New Roman" w:hAnsi="Times New Roman" w:cs="Times New Roman"/>
                <w:b/>
                <w:bCs/>
                <w:sz w:val="24"/>
                <w:szCs w:val="24"/>
                <w:lang w:val="en-GB" w:eastAsia="en-GB"/>
              </w:rPr>
              <w:t>f</w:t>
            </w:r>
            <w:r w:rsidRPr="00F46DF5">
              <w:rPr>
                <w:rFonts w:ascii="Times New Roman" w:eastAsia="Times New Roman" w:hAnsi="Times New Roman" w:cs="Times New Roman"/>
                <w:b/>
                <w:bCs/>
                <w:sz w:val="24"/>
                <w:szCs w:val="24"/>
                <w:lang w:val="en-GB" w:eastAsia="en-GB"/>
              </w:rPr>
              <w:t>ruits</w:t>
            </w:r>
          </w:p>
          <w:p w14:paraId="5DBF36D5" w14:textId="77777777" w:rsidR="00F46DF5" w:rsidRPr="00F46DF5" w:rsidRDefault="00F46DF5" w:rsidP="00B667B7">
            <w:pPr>
              <w:numPr>
                <w:ilvl w:val="1"/>
                <w:numId w:val="35"/>
              </w:numPr>
              <w:spacing w:after="0" w:line="240" w:lineRule="auto"/>
              <w:rPr>
                <w:rFonts w:ascii="Times New Roman" w:eastAsia="Times New Roman" w:hAnsi="Times New Roman" w:cs="Times New Roman"/>
                <w:sz w:val="24"/>
                <w:szCs w:val="24"/>
                <w:lang w:val="en-GB" w:eastAsia="en-GB"/>
              </w:rPr>
            </w:pPr>
            <w:r w:rsidRPr="00F46DF5">
              <w:rPr>
                <w:rFonts w:ascii="Times New Roman" w:eastAsia="Times New Roman" w:hAnsi="Times New Roman" w:cs="Times New Roman"/>
                <w:sz w:val="24"/>
                <w:szCs w:val="24"/>
                <w:lang w:val="en-GB" w:eastAsia="en-GB"/>
              </w:rPr>
              <w:t>Look for any flowers or fruits on the plant.</w:t>
            </w:r>
          </w:p>
          <w:p w14:paraId="0BA75F8D" w14:textId="6E71D176" w:rsidR="00F46DF5" w:rsidRPr="00F46DF5" w:rsidRDefault="00F46DF5" w:rsidP="00B667B7">
            <w:pPr>
              <w:numPr>
                <w:ilvl w:val="1"/>
                <w:numId w:val="35"/>
              </w:numPr>
              <w:spacing w:after="0" w:line="240" w:lineRule="auto"/>
              <w:rPr>
                <w:rFonts w:ascii="Times New Roman" w:eastAsia="Times New Roman" w:hAnsi="Times New Roman" w:cs="Times New Roman"/>
                <w:sz w:val="24"/>
                <w:szCs w:val="24"/>
                <w:lang w:val="en-GB" w:eastAsia="en-GB"/>
              </w:rPr>
            </w:pPr>
            <w:r w:rsidRPr="00F46DF5">
              <w:rPr>
                <w:rFonts w:ascii="Times New Roman" w:eastAsia="Times New Roman" w:hAnsi="Times New Roman" w:cs="Times New Roman"/>
                <w:sz w:val="24"/>
                <w:szCs w:val="24"/>
                <w:lang w:val="en-GB" w:eastAsia="en-GB"/>
              </w:rPr>
              <w:t xml:space="preserve">Observe their </w:t>
            </w:r>
            <w:r w:rsidR="00360CD2" w:rsidRPr="00F46DF5">
              <w:rPr>
                <w:rFonts w:ascii="Times New Roman" w:eastAsia="Times New Roman" w:hAnsi="Times New Roman" w:cs="Times New Roman"/>
                <w:sz w:val="24"/>
                <w:szCs w:val="24"/>
                <w:lang w:val="en-GB" w:eastAsia="en-GB"/>
              </w:rPr>
              <w:t>colour</w:t>
            </w:r>
            <w:r w:rsidRPr="00F46DF5">
              <w:rPr>
                <w:rFonts w:ascii="Times New Roman" w:eastAsia="Times New Roman" w:hAnsi="Times New Roman" w:cs="Times New Roman"/>
                <w:sz w:val="24"/>
                <w:szCs w:val="24"/>
                <w:lang w:val="en-GB" w:eastAsia="en-GB"/>
              </w:rPr>
              <w:t>, shape, and any patterns.</w:t>
            </w:r>
          </w:p>
          <w:p w14:paraId="2F09535B" w14:textId="1A644992" w:rsidR="00F46DF5" w:rsidRPr="00F46DF5" w:rsidRDefault="00F46DF5" w:rsidP="00B667B7">
            <w:pPr>
              <w:spacing w:after="0" w:line="240" w:lineRule="auto"/>
              <w:ind w:left="720"/>
              <w:rPr>
                <w:rFonts w:ascii="Times New Roman" w:eastAsia="Times New Roman" w:hAnsi="Times New Roman" w:cs="Times New Roman"/>
                <w:sz w:val="24"/>
                <w:szCs w:val="24"/>
                <w:lang w:val="en-GB" w:eastAsia="en-GB"/>
              </w:rPr>
            </w:pPr>
            <w:r w:rsidRPr="00F46DF5">
              <w:rPr>
                <w:rFonts w:ascii="Times New Roman" w:eastAsia="Times New Roman" w:hAnsi="Times New Roman" w:cs="Times New Roman"/>
                <w:b/>
                <w:bCs/>
                <w:sz w:val="24"/>
                <w:szCs w:val="24"/>
                <w:lang w:val="en-GB" w:eastAsia="en-GB"/>
              </w:rPr>
              <w:t xml:space="preserve">Step 7: Take </w:t>
            </w:r>
            <w:r w:rsidR="00231A16">
              <w:rPr>
                <w:rFonts w:ascii="Times New Roman" w:eastAsia="Times New Roman" w:hAnsi="Times New Roman" w:cs="Times New Roman"/>
                <w:b/>
                <w:bCs/>
                <w:sz w:val="24"/>
                <w:szCs w:val="24"/>
                <w:lang w:val="en-GB" w:eastAsia="en-GB"/>
              </w:rPr>
              <w:t>n</w:t>
            </w:r>
            <w:r w:rsidRPr="00F46DF5">
              <w:rPr>
                <w:rFonts w:ascii="Times New Roman" w:eastAsia="Times New Roman" w:hAnsi="Times New Roman" w:cs="Times New Roman"/>
                <w:b/>
                <w:bCs/>
                <w:sz w:val="24"/>
                <w:szCs w:val="24"/>
                <w:lang w:val="en-GB" w:eastAsia="en-GB"/>
              </w:rPr>
              <w:t>otes</w:t>
            </w:r>
          </w:p>
          <w:p w14:paraId="13CF8734" w14:textId="77777777" w:rsidR="00F46DF5" w:rsidRPr="00F46DF5" w:rsidRDefault="00F46DF5" w:rsidP="00B667B7">
            <w:pPr>
              <w:numPr>
                <w:ilvl w:val="1"/>
                <w:numId w:val="35"/>
              </w:numPr>
              <w:spacing w:after="0" w:line="240" w:lineRule="auto"/>
              <w:rPr>
                <w:rFonts w:ascii="Times New Roman" w:eastAsia="Times New Roman" w:hAnsi="Times New Roman" w:cs="Times New Roman"/>
                <w:sz w:val="24"/>
                <w:szCs w:val="24"/>
                <w:lang w:val="en-GB" w:eastAsia="en-GB"/>
              </w:rPr>
            </w:pPr>
            <w:r w:rsidRPr="00F46DF5">
              <w:rPr>
                <w:rFonts w:ascii="Times New Roman" w:eastAsia="Times New Roman" w:hAnsi="Times New Roman" w:cs="Times New Roman"/>
                <w:sz w:val="24"/>
                <w:szCs w:val="24"/>
                <w:lang w:val="en-GB" w:eastAsia="en-GB"/>
              </w:rPr>
              <w:t>Write down your observations in your notebook:</w:t>
            </w:r>
          </w:p>
          <w:p w14:paraId="1B8291C3" w14:textId="77777777" w:rsidR="00F46DF5" w:rsidRPr="00F46DF5" w:rsidRDefault="00F46DF5" w:rsidP="00B667B7">
            <w:pPr>
              <w:numPr>
                <w:ilvl w:val="2"/>
                <w:numId w:val="35"/>
              </w:numPr>
              <w:spacing w:after="0" w:line="240" w:lineRule="auto"/>
              <w:rPr>
                <w:rFonts w:ascii="Times New Roman" w:eastAsia="Times New Roman" w:hAnsi="Times New Roman" w:cs="Times New Roman"/>
                <w:sz w:val="24"/>
                <w:szCs w:val="24"/>
                <w:lang w:val="en-GB" w:eastAsia="en-GB"/>
              </w:rPr>
            </w:pPr>
            <w:r w:rsidRPr="00F46DF5">
              <w:rPr>
                <w:rFonts w:ascii="Times New Roman" w:eastAsia="Times New Roman" w:hAnsi="Times New Roman" w:cs="Times New Roman"/>
                <w:sz w:val="24"/>
                <w:szCs w:val="24"/>
                <w:lang w:val="en-GB" w:eastAsia="en-GB"/>
              </w:rPr>
              <w:t>Describe the leaves, stem, roots, flowers, or fruits.</w:t>
            </w:r>
          </w:p>
          <w:p w14:paraId="677CC422" w14:textId="100D74BA" w:rsidR="00833C50" w:rsidRPr="00B667B7" w:rsidRDefault="00F46DF5" w:rsidP="00B667B7">
            <w:pPr>
              <w:numPr>
                <w:ilvl w:val="2"/>
                <w:numId w:val="35"/>
              </w:numPr>
              <w:spacing w:after="0" w:line="240" w:lineRule="auto"/>
              <w:rPr>
                <w:rFonts w:ascii="Times New Roman" w:eastAsia="Times New Roman" w:hAnsi="Times New Roman" w:cs="Times New Roman"/>
                <w:sz w:val="24"/>
                <w:szCs w:val="24"/>
                <w:lang w:val="en-GB" w:eastAsia="en-GB"/>
              </w:rPr>
            </w:pPr>
            <w:r w:rsidRPr="00B667B7">
              <w:rPr>
                <w:rFonts w:ascii="Times New Roman" w:eastAsia="Times New Roman" w:hAnsi="Times New Roman" w:cs="Times New Roman"/>
                <w:sz w:val="24"/>
                <w:szCs w:val="24"/>
                <w:lang w:val="en-GB" w:eastAsia="en-GB"/>
              </w:rPr>
              <w:t>Note any interesting features or patterns.</w:t>
            </w:r>
          </w:p>
          <w:p w14:paraId="60AD216E" w14:textId="535BC257" w:rsidR="00F46DF5" w:rsidRPr="00F46DF5" w:rsidRDefault="00F46DF5" w:rsidP="00B667B7">
            <w:pPr>
              <w:spacing w:after="0" w:line="240" w:lineRule="auto"/>
              <w:ind w:left="720"/>
              <w:rPr>
                <w:rFonts w:ascii="Times New Roman" w:eastAsia="Times New Roman" w:hAnsi="Times New Roman" w:cs="Times New Roman"/>
                <w:sz w:val="24"/>
                <w:szCs w:val="24"/>
                <w:lang w:val="en-GB" w:eastAsia="en-GB"/>
              </w:rPr>
            </w:pPr>
            <w:r w:rsidRPr="00F46DF5">
              <w:rPr>
                <w:rFonts w:ascii="Times New Roman" w:eastAsia="Times New Roman" w:hAnsi="Times New Roman" w:cs="Times New Roman"/>
                <w:b/>
                <w:bCs/>
                <w:sz w:val="24"/>
                <w:szCs w:val="24"/>
                <w:lang w:val="en-GB" w:eastAsia="en-GB"/>
              </w:rPr>
              <w:t xml:space="preserve">Step 8: Sketch the </w:t>
            </w:r>
            <w:r w:rsidR="00231A16">
              <w:rPr>
                <w:rFonts w:ascii="Times New Roman" w:eastAsia="Times New Roman" w:hAnsi="Times New Roman" w:cs="Times New Roman"/>
                <w:b/>
                <w:bCs/>
                <w:sz w:val="24"/>
                <w:szCs w:val="24"/>
                <w:lang w:val="en-GB" w:eastAsia="en-GB"/>
              </w:rPr>
              <w:t>p</w:t>
            </w:r>
            <w:r w:rsidRPr="00F46DF5">
              <w:rPr>
                <w:rFonts w:ascii="Times New Roman" w:eastAsia="Times New Roman" w:hAnsi="Times New Roman" w:cs="Times New Roman"/>
                <w:b/>
                <w:bCs/>
                <w:sz w:val="24"/>
                <w:szCs w:val="24"/>
                <w:lang w:val="en-GB" w:eastAsia="en-GB"/>
              </w:rPr>
              <w:t>lant</w:t>
            </w:r>
          </w:p>
          <w:p w14:paraId="6CE87138" w14:textId="77777777" w:rsidR="00F46DF5" w:rsidRPr="00F46DF5" w:rsidRDefault="00F46DF5" w:rsidP="00B667B7">
            <w:pPr>
              <w:numPr>
                <w:ilvl w:val="1"/>
                <w:numId w:val="35"/>
              </w:numPr>
              <w:spacing w:after="0" w:line="240" w:lineRule="auto"/>
              <w:rPr>
                <w:rFonts w:ascii="Times New Roman" w:eastAsia="Times New Roman" w:hAnsi="Times New Roman" w:cs="Times New Roman"/>
                <w:sz w:val="24"/>
                <w:szCs w:val="24"/>
                <w:lang w:val="en-GB" w:eastAsia="en-GB"/>
              </w:rPr>
            </w:pPr>
            <w:r w:rsidRPr="00F46DF5">
              <w:rPr>
                <w:rFonts w:ascii="Times New Roman" w:eastAsia="Times New Roman" w:hAnsi="Times New Roman" w:cs="Times New Roman"/>
                <w:sz w:val="24"/>
                <w:szCs w:val="24"/>
                <w:lang w:val="en-GB" w:eastAsia="en-GB"/>
              </w:rPr>
              <w:t>Draw a simple picture of the plant, highlighting its key features.</w:t>
            </w:r>
          </w:p>
          <w:p w14:paraId="2C4C5FA4" w14:textId="0C741BB3" w:rsidR="00F46DF5" w:rsidRPr="00B667B7" w:rsidRDefault="00F46DF5" w:rsidP="00B667B7">
            <w:pPr>
              <w:pStyle w:val="ListParagraph"/>
              <w:numPr>
                <w:ilvl w:val="0"/>
                <w:numId w:val="35"/>
              </w:numPr>
              <w:spacing w:after="0" w:line="240" w:lineRule="auto"/>
              <w:rPr>
                <w:rFonts w:ascii="Times New Roman" w:hAnsi="Times New Roman"/>
                <w:sz w:val="24"/>
                <w:szCs w:val="24"/>
                <w:lang w:val="en-GB" w:eastAsia="en-GB"/>
              </w:rPr>
            </w:pPr>
            <w:r w:rsidRPr="00B667B7">
              <w:rPr>
                <w:rFonts w:ascii="Times New Roman" w:hAnsi="Times New Roman"/>
                <w:b/>
                <w:bCs/>
                <w:sz w:val="24"/>
                <w:szCs w:val="24"/>
                <w:lang w:val="en-GB" w:eastAsia="en-GB"/>
              </w:rPr>
              <w:t>Repeat:</w:t>
            </w:r>
          </w:p>
          <w:p w14:paraId="3D0651AB" w14:textId="61CAF789" w:rsidR="000E71A9" w:rsidRDefault="00F46DF5" w:rsidP="00B667B7">
            <w:pPr>
              <w:numPr>
                <w:ilvl w:val="1"/>
                <w:numId w:val="35"/>
              </w:numPr>
              <w:spacing w:after="0" w:line="240" w:lineRule="auto"/>
              <w:rPr>
                <w:rFonts w:ascii="Times New Roman" w:eastAsia="Times New Roman" w:hAnsi="Times New Roman" w:cs="Times New Roman"/>
                <w:sz w:val="24"/>
                <w:szCs w:val="24"/>
                <w:lang w:val="en-GB" w:eastAsia="en-GB"/>
              </w:rPr>
            </w:pPr>
            <w:r w:rsidRPr="00F46DF5">
              <w:rPr>
                <w:rFonts w:ascii="Times New Roman" w:eastAsia="Times New Roman" w:hAnsi="Times New Roman" w:cs="Times New Roman"/>
                <w:sz w:val="24"/>
                <w:szCs w:val="24"/>
                <w:lang w:val="en-GB" w:eastAsia="en-GB"/>
              </w:rPr>
              <w:t>Move to a different part of the park and repeat the steps to observe more plants.</w:t>
            </w:r>
          </w:p>
          <w:p w14:paraId="03B9676D" w14:textId="77777777" w:rsidR="00B667B7" w:rsidRPr="000E71A9" w:rsidRDefault="00B667B7" w:rsidP="00B667B7">
            <w:pPr>
              <w:spacing w:after="0" w:line="240" w:lineRule="auto"/>
              <w:ind w:left="1440"/>
              <w:rPr>
                <w:rFonts w:ascii="Times New Roman" w:eastAsia="Times New Roman" w:hAnsi="Times New Roman" w:cs="Times New Roman"/>
                <w:sz w:val="24"/>
                <w:szCs w:val="24"/>
                <w:lang w:val="en-GB" w:eastAsia="en-GB"/>
              </w:rPr>
            </w:pPr>
          </w:p>
          <w:p w14:paraId="499FB2BE" w14:textId="53CB01EF" w:rsidR="000E71A9" w:rsidRPr="000E71A9" w:rsidRDefault="000E71A9" w:rsidP="00833C50">
            <w:pPr>
              <w:spacing w:after="0" w:line="240" w:lineRule="auto"/>
              <w:outlineLvl w:val="2"/>
              <w:rPr>
                <w:rFonts w:ascii="Times New Roman" w:eastAsia="Times New Roman" w:hAnsi="Times New Roman" w:cs="Times New Roman"/>
                <w:b/>
                <w:bCs/>
                <w:sz w:val="27"/>
                <w:szCs w:val="27"/>
                <w:lang w:val="en-GB" w:eastAsia="en-GB"/>
              </w:rPr>
            </w:pPr>
            <w:r>
              <w:rPr>
                <w:rFonts w:ascii="Times New Roman" w:eastAsia="Times New Roman" w:hAnsi="Times New Roman" w:cs="Times New Roman"/>
                <w:b/>
                <w:bCs/>
                <w:sz w:val="27"/>
                <w:szCs w:val="27"/>
                <w:lang w:val="en-GB" w:eastAsia="en-GB"/>
              </w:rPr>
              <w:t xml:space="preserve">V. </w:t>
            </w:r>
            <w:r w:rsidRPr="00833C50">
              <w:rPr>
                <w:rFonts w:ascii="Times New Roman" w:eastAsia="Times New Roman" w:hAnsi="Times New Roman" w:cs="Times New Roman"/>
                <w:b/>
                <w:bCs/>
                <w:sz w:val="24"/>
                <w:szCs w:val="24"/>
                <w:lang w:val="en-GB" w:eastAsia="en-GB"/>
              </w:rPr>
              <w:t>Reflection:</w:t>
            </w:r>
          </w:p>
          <w:p w14:paraId="0E98F8AB" w14:textId="77777777" w:rsidR="000E71A9" w:rsidRPr="000E71A9" w:rsidRDefault="000E71A9" w:rsidP="00833C50">
            <w:pPr>
              <w:spacing w:after="0" w:line="240" w:lineRule="auto"/>
              <w:rPr>
                <w:rFonts w:ascii="Times New Roman" w:eastAsia="Times New Roman" w:hAnsi="Times New Roman" w:cs="Times New Roman"/>
                <w:sz w:val="24"/>
                <w:szCs w:val="24"/>
                <w:lang w:val="en-GB" w:eastAsia="en-GB"/>
              </w:rPr>
            </w:pPr>
            <w:r w:rsidRPr="000E71A9">
              <w:rPr>
                <w:rFonts w:ascii="Times New Roman" w:eastAsia="Times New Roman" w:hAnsi="Times New Roman" w:cs="Times New Roman"/>
                <w:sz w:val="24"/>
                <w:szCs w:val="24"/>
                <w:lang w:val="en-GB" w:eastAsia="en-GB"/>
              </w:rPr>
              <w:t>After the activity, gather the students to discuss:</w:t>
            </w:r>
          </w:p>
          <w:p w14:paraId="1D888334" w14:textId="77777777" w:rsidR="000E71A9" w:rsidRPr="000E71A9" w:rsidRDefault="000E71A9" w:rsidP="00833C50">
            <w:pPr>
              <w:numPr>
                <w:ilvl w:val="0"/>
                <w:numId w:val="33"/>
              </w:numPr>
              <w:spacing w:after="0" w:line="240" w:lineRule="auto"/>
              <w:rPr>
                <w:rFonts w:ascii="Times New Roman" w:eastAsia="Times New Roman" w:hAnsi="Times New Roman" w:cs="Times New Roman"/>
                <w:sz w:val="24"/>
                <w:szCs w:val="24"/>
                <w:lang w:val="en-GB" w:eastAsia="en-GB"/>
              </w:rPr>
            </w:pPr>
            <w:r w:rsidRPr="000E71A9">
              <w:rPr>
                <w:rFonts w:ascii="Times New Roman" w:eastAsia="Times New Roman" w:hAnsi="Times New Roman" w:cs="Times New Roman"/>
                <w:sz w:val="24"/>
                <w:szCs w:val="24"/>
                <w:lang w:val="en-GB" w:eastAsia="en-GB"/>
              </w:rPr>
              <w:t>What patterns did they notice among the plants and trees?</w:t>
            </w:r>
          </w:p>
          <w:p w14:paraId="191E1585" w14:textId="77777777" w:rsidR="000E71A9" w:rsidRPr="000E71A9" w:rsidRDefault="000E71A9" w:rsidP="000E71A9">
            <w:pPr>
              <w:numPr>
                <w:ilvl w:val="0"/>
                <w:numId w:val="33"/>
              </w:numPr>
              <w:spacing w:before="100" w:beforeAutospacing="1" w:after="100" w:afterAutospacing="1" w:line="240" w:lineRule="auto"/>
              <w:rPr>
                <w:rFonts w:ascii="Times New Roman" w:eastAsia="Times New Roman" w:hAnsi="Times New Roman" w:cs="Times New Roman"/>
                <w:sz w:val="24"/>
                <w:szCs w:val="24"/>
                <w:lang w:val="en-GB" w:eastAsia="en-GB"/>
              </w:rPr>
            </w:pPr>
            <w:r w:rsidRPr="000E71A9">
              <w:rPr>
                <w:rFonts w:ascii="Times New Roman" w:eastAsia="Times New Roman" w:hAnsi="Times New Roman" w:cs="Times New Roman"/>
                <w:sz w:val="24"/>
                <w:szCs w:val="24"/>
                <w:lang w:val="en-GB" w:eastAsia="en-GB"/>
              </w:rPr>
              <w:t>How do these patterns help them understand the different types of vegetation in the park?</w:t>
            </w:r>
          </w:p>
          <w:p w14:paraId="322C4890" w14:textId="77777777" w:rsidR="000E71A9" w:rsidRPr="000E71A9" w:rsidRDefault="000E71A9" w:rsidP="000E71A9">
            <w:pPr>
              <w:numPr>
                <w:ilvl w:val="0"/>
                <w:numId w:val="33"/>
              </w:numPr>
              <w:spacing w:before="100" w:beforeAutospacing="1" w:after="100" w:afterAutospacing="1" w:line="240" w:lineRule="auto"/>
              <w:rPr>
                <w:rFonts w:ascii="Times New Roman" w:eastAsia="Times New Roman" w:hAnsi="Times New Roman" w:cs="Times New Roman"/>
                <w:sz w:val="24"/>
                <w:szCs w:val="24"/>
                <w:lang w:val="en-GB" w:eastAsia="en-GB"/>
              </w:rPr>
            </w:pPr>
            <w:r w:rsidRPr="000E71A9">
              <w:rPr>
                <w:rFonts w:ascii="Times New Roman" w:eastAsia="Times New Roman" w:hAnsi="Times New Roman" w:cs="Times New Roman"/>
                <w:sz w:val="24"/>
                <w:szCs w:val="24"/>
                <w:lang w:val="en-GB" w:eastAsia="en-GB"/>
              </w:rPr>
              <w:t>Why might these patterns be important for the plants and trees?</w:t>
            </w:r>
          </w:p>
          <w:p w14:paraId="31C472F4" w14:textId="46D863A5" w:rsidR="000E71A9" w:rsidRPr="00360CD2" w:rsidRDefault="000E71A9" w:rsidP="00B667B7">
            <w:pPr>
              <w:spacing w:before="100" w:beforeAutospacing="1" w:after="0" w:line="240" w:lineRule="auto"/>
              <w:rPr>
                <w:rFonts w:ascii="Times New Roman" w:eastAsia="Times New Roman" w:hAnsi="Times New Roman" w:cs="Times New Roman"/>
                <w:sz w:val="24"/>
                <w:szCs w:val="24"/>
                <w:lang w:val="en-GB" w:eastAsia="en-GB"/>
              </w:rPr>
            </w:pPr>
            <w:r w:rsidRPr="000E71A9">
              <w:rPr>
                <w:rFonts w:ascii="Times New Roman" w:eastAsia="Times New Roman" w:hAnsi="Times New Roman" w:cs="Times New Roman"/>
                <w:sz w:val="24"/>
                <w:szCs w:val="24"/>
                <w:lang w:val="en-GB" w:eastAsia="en-GB"/>
              </w:rPr>
              <w:lastRenderedPageBreak/>
              <w:t>By recognizing patterns in plants and trees, students can develop a deeper understanding of the natural world and enhance their observational skills, an essential part of computational thinking.</w:t>
            </w:r>
          </w:p>
          <w:p w14:paraId="02434DDE" w14:textId="0633224B" w:rsidR="0086389D" w:rsidRPr="0060107B" w:rsidRDefault="000517A6" w:rsidP="00B667B7">
            <w:pPr>
              <w:spacing w:after="0" w:line="240" w:lineRule="auto"/>
              <w:jc w:val="both"/>
              <w:rPr>
                <w:rFonts w:ascii="Times New Roman" w:hAnsi="Times New Roman"/>
                <w:b/>
                <w:sz w:val="24"/>
                <w:szCs w:val="24"/>
                <w:lang w:val="el-GR"/>
              </w:rPr>
            </w:pPr>
            <w:r>
              <w:rPr>
                <w:rFonts w:ascii="Times New Roman" w:hAnsi="Times New Roman"/>
                <w:b/>
                <w:sz w:val="24"/>
                <w:szCs w:val="24"/>
                <w:lang w:val="tr-TR"/>
              </w:rPr>
              <w:t xml:space="preserve">  </w:t>
            </w:r>
            <w:r w:rsidR="0086389D" w:rsidRPr="0060107B">
              <w:rPr>
                <w:rFonts w:ascii="Times New Roman" w:hAnsi="Times New Roman"/>
                <w:b/>
                <w:sz w:val="24"/>
                <w:szCs w:val="24"/>
                <w:lang w:val="el-GR"/>
              </w:rPr>
              <w:t xml:space="preserve">Conclusion </w:t>
            </w:r>
          </w:p>
          <w:p w14:paraId="0BD336B7" w14:textId="1233DDD9" w:rsidR="00D73E53" w:rsidRDefault="00D73E53" w:rsidP="00B667B7">
            <w:pPr>
              <w:pStyle w:val="ListParagraph"/>
              <w:spacing w:line="240" w:lineRule="auto"/>
              <w:rPr>
                <w:rFonts w:ascii="Times New Roman" w:eastAsiaTheme="minorEastAsia" w:hAnsi="Times New Roman" w:cstheme="minorBidi"/>
                <w:bCs/>
                <w:sz w:val="24"/>
                <w:szCs w:val="24"/>
              </w:rPr>
            </w:pPr>
            <w:r w:rsidRPr="00D73E53">
              <w:rPr>
                <w:rFonts w:ascii="Times New Roman" w:eastAsiaTheme="minorEastAsia" w:hAnsi="Times New Roman" w:cstheme="minorBidi"/>
                <w:bCs/>
                <w:sz w:val="24"/>
                <w:szCs w:val="24"/>
              </w:rPr>
              <w:t>This structured approach helps students systematically observe and document their findings, enhancing their understanding of the natural world through computational thinking. By detailing these specific observation questions and providing structured guidance, students can make more meaningful and insightful observations about nature. These questions and activities will help them understand the basics of plant biology through hands-on exploration.</w:t>
            </w:r>
          </w:p>
          <w:p w14:paraId="3A6F7ABD" w14:textId="2ABA3A6E" w:rsidR="0005311D" w:rsidRPr="00833C50" w:rsidRDefault="00B667B7" w:rsidP="00B667B7">
            <w:pPr>
              <w:spacing w:after="0" w:line="240" w:lineRule="auto"/>
              <w:rPr>
                <w:rFonts w:ascii="Times New Roman" w:hAnsi="Times New Roman"/>
                <w:b/>
                <w:bCs/>
                <w:sz w:val="24"/>
                <w:szCs w:val="24"/>
              </w:rPr>
            </w:pPr>
            <w:r>
              <w:rPr>
                <w:rFonts w:ascii="Times New Roman" w:hAnsi="Times New Roman"/>
                <w:b/>
                <w:bCs/>
                <w:sz w:val="24"/>
                <w:szCs w:val="24"/>
              </w:rPr>
              <w:t xml:space="preserve">  </w:t>
            </w:r>
            <w:r w:rsidR="0005311D" w:rsidRPr="00833C50">
              <w:rPr>
                <w:rFonts w:ascii="Times New Roman" w:hAnsi="Times New Roman"/>
                <w:b/>
                <w:bCs/>
                <w:sz w:val="24"/>
                <w:szCs w:val="24"/>
              </w:rPr>
              <w:t xml:space="preserve">Extension </w:t>
            </w:r>
            <w:r w:rsidR="00196EC6">
              <w:rPr>
                <w:rFonts w:ascii="Times New Roman" w:hAnsi="Times New Roman"/>
                <w:b/>
                <w:bCs/>
                <w:sz w:val="24"/>
                <w:szCs w:val="24"/>
              </w:rPr>
              <w:t>a</w:t>
            </w:r>
            <w:r w:rsidR="0005311D" w:rsidRPr="00833C50">
              <w:rPr>
                <w:rFonts w:ascii="Times New Roman" w:hAnsi="Times New Roman"/>
                <w:b/>
                <w:bCs/>
                <w:sz w:val="24"/>
                <w:szCs w:val="24"/>
              </w:rPr>
              <w:t>ctivities</w:t>
            </w:r>
          </w:p>
          <w:p w14:paraId="2545EB43" w14:textId="6CD4C583" w:rsidR="00231A16" w:rsidRPr="00833C50" w:rsidRDefault="00231A16" w:rsidP="00833C50">
            <w:pPr>
              <w:numPr>
                <w:ilvl w:val="0"/>
                <w:numId w:val="34"/>
              </w:numPr>
              <w:spacing w:after="0" w:line="240" w:lineRule="auto"/>
              <w:rPr>
                <w:rFonts w:ascii="Times New Roman" w:hAnsi="Times New Roman" w:cs="Times New Roman"/>
                <w:sz w:val="24"/>
                <w:szCs w:val="24"/>
              </w:rPr>
            </w:pPr>
            <w:r w:rsidRPr="00833C50">
              <w:rPr>
                <w:rFonts w:ascii="Times New Roman" w:hAnsi="Times New Roman" w:cs="Times New Roman"/>
                <w:sz w:val="24"/>
                <w:szCs w:val="24"/>
              </w:rPr>
              <w:t>Use computational thinking applications like Scratch</w:t>
            </w:r>
            <w:r w:rsidR="00AF5145" w:rsidRPr="00833C50">
              <w:rPr>
                <w:rFonts w:ascii="Times New Roman" w:hAnsi="Times New Roman" w:cs="Times New Roman"/>
                <w:sz w:val="24"/>
                <w:szCs w:val="24"/>
              </w:rPr>
              <w:t xml:space="preserve"> </w:t>
            </w:r>
            <w:r w:rsidRPr="00833C50">
              <w:rPr>
                <w:rFonts w:ascii="Times New Roman" w:hAnsi="Times New Roman" w:cs="Times New Roman"/>
                <w:sz w:val="24"/>
                <w:szCs w:val="24"/>
              </w:rPr>
              <w:t>J</w:t>
            </w:r>
            <w:r w:rsidR="00AF5145" w:rsidRPr="00833C50">
              <w:rPr>
                <w:rFonts w:ascii="Times New Roman" w:hAnsi="Times New Roman" w:cs="Times New Roman"/>
                <w:sz w:val="24"/>
                <w:szCs w:val="24"/>
              </w:rPr>
              <w:t>unio</w:t>
            </w:r>
            <w:r w:rsidRPr="00833C50">
              <w:rPr>
                <w:rFonts w:ascii="Times New Roman" w:hAnsi="Times New Roman" w:cs="Times New Roman"/>
                <w:sz w:val="24"/>
                <w:szCs w:val="24"/>
              </w:rPr>
              <w:t>r to create simple animations about natural elements.</w:t>
            </w:r>
          </w:p>
          <w:p w14:paraId="065F1F97" w14:textId="77777777" w:rsidR="00231A16" w:rsidRPr="00833C50" w:rsidRDefault="00231A16" w:rsidP="00B667B7">
            <w:pPr>
              <w:numPr>
                <w:ilvl w:val="0"/>
                <w:numId w:val="34"/>
              </w:numPr>
              <w:spacing w:before="100" w:beforeAutospacing="1" w:after="0" w:line="240" w:lineRule="auto"/>
              <w:rPr>
                <w:rFonts w:ascii="Times New Roman" w:hAnsi="Times New Roman" w:cs="Times New Roman"/>
                <w:sz w:val="24"/>
                <w:szCs w:val="24"/>
              </w:rPr>
            </w:pPr>
            <w:r w:rsidRPr="00833C50">
              <w:rPr>
                <w:rFonts w:ascii="Times New Roman" w:hAnsi="Times New Roman" w:cs="Times New Roman"/>
                <w:sz w:val="24"/>
                <w:szCs w:val="24"/>
              </w:rPr>
              <w:t>Organize a follow-up nature excursion where students apply computational thinking steps to document and describe their observations.</w:t>
            </w:r>
          </w:p>
          <w:p w14:paraId="1FFF1058" w14:textId="55BFD485" w:rsidR="000F4431" w:rsidRPr="00231A16" w:rsidRDefault="00231A16" w:rsidP="00B667B7">
            <w:pPr>
              <w:pStyle w:val="NormalWeb"/>
              <w:spacing w:before="0" w:beforeAutospacing="0" w:after="0" w:afterAutospacing="0"/>
            </w:pPr>
            <w:r>
              <w:t>By conducting the lesson in a park, students can directly interact with nature, making the learning experience more engaging and relevant. This hands-on approach enhances their understanding of computational thinking and its application to solving real-world problems.</w:t>
            </w:r>
          </w:p>
        </w:tc>
      </w:tr>
      <w:tr w:rsidR="00F70D88" w:rsidRPr="00165C53" w14:paraId="7D179910" w14:textId="77777777" w:rsidTr="00833C50">
        <w:trPr>
          <w:trHeight w:val="105"/>
        </w:trPr>
        <w:tc>
          <w:tcPr>
            <w:tcW w:w="4698" w:type="dxa"/>
            <w:gridSpan w:val="3"/>
            <w:tcBorders>
              <w:top w:val="single" w:sz="4" w:space="0" w:color="auto"/>
              <w:left w:val="single" w:sz="4" w:space="0" w:color="auto"/>
              <w:bottom w:val="single" w:sz="4" w:space="0" w:color="auto"/>
              <w:right w:val="single" w:sz="4" w:space="0" w:color="auto"/>
            </w:tcBorders>
            <w:hideMark/>
          </w:tcPr>
          <w:p w14:paraId="2D83BD76" w14:textId="77777777" w:rsidR="00F70D88" w:rsidRPr="00165C53" w:rsidRDefault="00466F86" w:rsidP="00165C53">
            <w:pPr>
              <w:pStyle w:val="Default"/>
              <w:spacing w:line="276" w:lineRule="auto"/>
              <w:jc w:val="both"/>
              <w:rPr>
                <w:rFonts w:ascii="Times New Roman" w:hAnsi="Times New Roman" w:cs="Times New Roman"/>
                <w:b/>
                <w:color w:val="00B050"/>
                <w:lang w:val="ro-RO"/>
              </w:rPr>
            </w:pPr>
            <w:r w:rsidRPr="00165C53">
              <w:rPr>
                <w:rFonts w:ascii="Times New Roman" w:hAnsi="Times New Roman" w:cs="Times New Roman"/>
                <w:b/>
                <w:color w:val="00B050"/>
                <w:lang w:val="ro-RO"/>
              </w:rPr>
              <w:lastRenderedPageBreak/>
              <w:t>Assessment:</w:t>
            </w:r>
          </w:p>
        </w:tc>
        <w:tc>
          <w:tcPr>
            <w:tcW w:w="8768" w:type="dxa"/>
            <w:gridSpan w:val="2"/>
            <w:tcBorders>
              <w:top w:val="single" w:sz="4" w:space="0" w:color="auto"/>
              <w:left w:val="single" w:sz="4" w:space="0" w:color="auto"/>
              <w:bottom w:val="single" w:sz="4" w:space="0" w:color="auto"/>
              <w:right w:val="single" w:sz="4" w:space="0" w:color="auto"/>
            </w:tcBorders>
            <w:hideMark/>
          </w:tcPr>
          <w:p w14:paraId="074F00F9" w14:textId="39AA18DE" w:rsidR="00231A16" w:rsidRPr="00231A16" w:rsidRDefault="00231A16" w:rsidP="00231A16">
            <w:pPr>
              <w:pStyle w:val="Default"/>
              <w:jc w:val="both"/>
              <w:rPr>
                <w:rFonts w:ascii="Times New Roman" w:hAnsi="Times New Roman" w:cs="Times New Roman"/>
                <w:bCs/>
                <w:color w:val="auto"/>
                <w:lang w:val="ro-RO"/>
              </w:rPr>
            </w:pPr>
            <w:r w:rsidRPr="00231A16">
              <w:rPr>
                <w:rFonts w:ascii="Times New Roman" w:hAnsi="Times New Roman" w:cs="Times New Roman"/>
                <w:bCs/>
                <w:color w:val="auto"/>
                <w:lang w:val="ro-RO"/>
              </w:rPr>
              <w:t>Use a checklist to record each student’s participation and engagement during the activities.</w:t>
            </w:r>
            <w:r>
              <w:rPr>
                <w:rFonts w:ascii="Times New Roman" w:hAnsi="Times New Roman" w:cs="Times New Roman"/>
                <w:bCs/>
                <w:color w:val="auto"/>
                <w:lang w:val="ro-RO"/>
              </w:rPr>
              <w:t xml:space="preserve"> </w:t>
            </w:r>
            <w:r w:rsidRPr="00231A16">
              <w:rPr>
                <w:rFonts w:ascii="Times New Roman" w:hAnsi="Times New Roman" w:cs="Times New Roman"/>
                <w:bCs/>
                <w:color w:val="auto"/>
                <w:lang w:val="ro-RO"/>
              </w:rPr>
              <w:t>Note observations regarding the accuracy and detail of their notes and drawings.</w:t>
            </w:r>
          </w:p>
          <w:p w14:paraId="3B46F7C0" w14:textId="4D88D43D" w:rsidR="00231A16" w:rsidRPr="00231A16" w:rsidRDefault="00231A16" w:rsidP="00231A16">
            <w:pPr>
              <w:pStyle w:val="Default"/>
              <w:jc w:val="both"/>
              <w:rPr>
                <w:rFonts w:ascii="Times New Roman" w:hAnsi="Times New Roman" w:cs="Times New Roman"/>
                <w:bCs/>
                <w:color w:val="auto"/>
                <w:lang w:val="ro-RO"/>
              </w:rPr>
            </w:pPr>
            <w:r w:rsidRPr="00231A16">
              <w:rPr>
                <w:rFonts w:ascii="Times New Roman" w:hAnsi="Times New Roman" w:cs="Times New Roman"/>
                <w:bCs/>
                <w:color w:val="auto"/>
                <w:lang w:val="ro-RO"/>
              </w:rPr>
              <w:t>Collect students’ worksheets with their notes and simplified drawings</w:t>
            </w:r>
            <w:r>
              <w:rPr>
                <w:rFonts w:ascii="Times New Roman" w:hAnsi="Times New Roman" w:cs="Times New Roman"/>
                <w:bCs/>
                <w:color w:val="auto"/>
                <w:lang w:val="ro-RO"/>
              </w:rPr>
              <w:t xml:space="preserve">. </w:t>
            </w:r>
            <w:r w:rsidRPr="00231A16">
              <w:rPr>
                <w:rFonts w:ascii="Times New Roman" w:hAnsi="Times New Roman" w:cs="Times New Roman"/>
                <w:bCs/>
                <w:color w:val="auto"/>
                <w:lang w:val="ro-RO"/>
              </w:rPr>
              <w:t>Assess the accuracy and relevance of their observations.</w:t>
            </w:r>
          </w:p>
          <w:p w14:paraId="7839046C" w14:textId="680414F7" w:rsidR="0076064B" w:rsidRPr="00231A16" w:rsidRDefault="00231A16" w:rsidP="00231A16">
            <w:pPr>
              <w:pStyle w:val="Default"/>
              <w:jc w:val="both"/>
              <w:rPr>
                <w:rFonts w:ascii="Times New Roman" w:hAnsi="Times New Roman" w:cs="Times New Roman"/>
                <w:bCs/>
                <w:color w:val="auto"/>
                <w:lang w:val="ro-RO"/>
              </w:rPr>
            </w:pPr>
            <w:r w:rsidRPr="00231A16">
              <w:rPr>
                <w:rFonts w:ascii="Times New Roman" w:hAnsi="Times New Roman" w:cs="Times New Roman"/>
                <w:bCs/>
                <w:color w:val="auto"/>
                <w:lang w:val="ro-RO"/>
              </w:rPr>
              <w:t>Take notes during group discussions to capture students’ ability to recognize patterns and articulate their observations.</w:t>
            </w:r>
            <w:r w:rsidR="00AF5145">
              <w:rPr>
                <w:rFonts w:ascii="Times New Roman" w:hAnsi="Times New Roman" w:cs="Times New Roman"/>
                <w:bCs/>
                <w:color w:val="auto"/>
                <w:lang w:val="ro-RO"/>
              </w:rPr>
              <w:t xml:space="preserve"> </w:t>
            </w:r>
            <w:r w:rsidRPr="00231A16">
              <w:rPr>
                <w:rFonts w:ascii="Times New Roman" w:hAnsi="Times New Roman" w:cs="Times New Roman"/>
                <w:bCs/>
                <w:color w:val="auto"/>
                <w:lang w:val="ro-RO"/>
              </w:rPr>
              <w:t>Ask students to write a short reflection or share orally about what they learned during the activity.</w:t>
            </w:r>
          </w:p>
          <w:p w14:paraId="32082246" w14:textId="7FA65172" w:rsidR="00F70D88" w:rsidRPr="00165C53" w:rsidRDefault="0076064B" w:rsidP="0076064B">
            <w:pPr>
              <w:pStyle w:val="Default"/>
              <w:jc w:val="both"/>
              <w:rPr>
                <w:rFonts w:ascii="Times New Roman" w:hAnsi="Times New Roman" w:cs="Times New Roman"/>
                <w:bCs/>
                <w:color w:val="auto"/>
                <w:lang w:val="ro-RO"/>
              </w:rPr>
            </w:pPr>
            <w:r w:rsidRPr="0076064B">
              <w:rPr>
                <w:rFonts w:ascii="Times New Roman" w:hAnsi="Times New Roman" w:cs="Times New Roman"/>
                <w:bCs/>
                <w:color w:val="auto"/>
                <w:lang w:val="ro-RO"/>
              </w:rPr>
              <w:t xml:space="preserve">Final </w:t>
            </w:r>
            <w:r w:rsidR="00AF5145">
              <w:rPr>
                <w:rFonts w:ascii="Times New Roman" w:hAnsi="Times New Roman" w:cs="Times New Roman"/>
                <w:bCs/>
                <w:color w:val="auto"/>
                <w:lang w:val="ro-RO"/>
              </w:rPr>
              <w:t>a</w:t>
            </w:r>
            <w:r w:rsidRPr="0076064B">
              <w:rPr>
                <w:rFonts w:ascii="Times New Roman" w:hAnsi="Times New Roman" w:cs="Times New Roman"/>
                <w:bCs/>
                <w:color w:val="auto"/>
                <w:lang w:val="ro-RO"/>
              </w:rPr>
              <w:t>ssessment:</w:t>
            </w:r>
            <w:r>
              <w:rPr>
                <w:rFonts w:ascii="Times New Roman" w:hAnsi="Times New Roman" w:cs="Times New Roman"/>
                <w:bCs/>
                <w:color w:val="auto"/>
                <w:lang w:val="ro-RO"/>
              </w:rPr>
              <w:t xml:space="preserve"> </w:t>
            </w:r>
            <w:r w:rsidRPr="0076064B">
              <w:rPr>
                <w:rFonts w:ascii="Times New Roman" w:hAnsi="Times New Roman" w:cs="Times New Roman"/>
                <w:bCs/>
                <w:color w:val="auto"/>
                <w:lang w:val="ro-RO"/>
              </w:rPr>
              <w:t>Combine the checklist, worksheet review, discussion notes, and reflection assessments to form a comprehensive understanding of each student’s learning and skills development. Provide feedback to students highlighting their strengths and areas for improvement.</w:t>
            </w:r>
            <w:r>
              <w:rPr>
                <w:rFonts w:ascii="Times New Roman" w:hAnsi="Times New Roman" w:cs="Times New Roman"/>
                <w:bCs/>
                <w:color w:val="auto"/>
                <w:lang w:val="ro-RO"/>
              </w:rPr>
              <w:t xml:space="preserve"> </w:t>
            </w:r>
            <w:r w:rsidRPr="0076064B">
              <w:rPr>
                <w:rFonts w:ascii="Times New Roman" w:hAnsi="Times New Roman" w:cs="Times New Roman"/>
                <w:bCs/>
                <w:color w:val="auto"/>
                <w:lang w:val="ro-RO"/>
              </w:rPr>
              <w:t>By assessing students through these various methods, you can ensure a thorough evaluation of their observational skills, ability to recognize patterns, and understanding of abstraction in the context of plant observation in a park.</w:t>
            </w:r>
          </w:p>
        </w:tc>
      </w:tr>
      <w:tr w:rsidR="00F70D88" w:rsidRPr="00165C53" w14:paraId="78BA4852" w14:textId="77777777" w:rsidTr="00844332">
        <w:trPr>
          <w:trHeight w:val="556"/>
        </w:trPr>
        <w:tc>
          <w:tcPr>
            <w:tcW w:w="4698" w:type="dxa"/>
            <w:gridSpan w:val="3"/>
            <w:tcBorders>
              <w:top w:val="single" w:sz="4" w:space="0" w:color="auto"/>
              <w:left w:val="single" w:sz="4" w:space="0" w:color="auto"/>
              <w:bottom w:val="single" w:sz="4" w:space="0" w:color="auto"/>
              <w:right w:val="single" w:sz="4" w:space="0" w:color="auto"/>
            </w:tcBorders>
            <w:hideMark/>
          </w:tcPr>
          <w:p w14:paraId="0D57FF84" w14:textId="77777777" w:rsidR="00F70D88" w:rsidRPr="00165C53" w:rsidRDefault="00466F86" w:rsidP="00165C53">
            <w:pPr>
              <w:pStyle w:val="Default"/>
              <w:spacing w:line="276" w:lineRule="auto"/>
              <w:jc w:val="both"/>
              <w:rPr>
                <w:rFonts w:ascii="Times New Roman" w:hAnsi="Times New Roman" w:cs="Times New Roman"/>
                <w:b/>
                <w:color w:val="00B050"/>
                <w:lang w:val="ro-RO"/>
              </w:rPr>
            </w:pPr>
            <w:r w:rsidRPr="00165C53">
              <w:rPr>
                <w:rFonts w:ascii="Times New Roman" w:hAnsi="Times New Roman" w:cs="Times New Roman"/>
                <w:b/>
                <w:color w:val="00B050"/>
                <w:lang w:val="ro-RO"/>
              </w:rPr>
              <w:t>Expected results:</w:t>
            </w:r>
          </w:p>
        </w:tc>
        <w:tc>
          <w:tcPr>
            <w:tcW w:w="8768" w:type="dxa"/>
            <w:gridSpan w:val="2"/>
            <w:tcBorders>
              <w:top w:val="single" w:sz="4" w:space="0" w:color="auto"/>
              <w:left w:val="single" w:sz="4" w:space="0" w:color="auto"/>
              <w:bottom w:val="single" w:sz="4" w:space="0" w:color="auto"/>
              <w:right w:val="single" w:sz="4" w:space="0" w:color="auto"/>
            </w:tcBorders>
            <w:hideMark/>
          </w:tcPr>
          <w:p w14:paraId="03F21272" w14:textId="42211697" w:rsidR="00F70D88" w:rsidRPr="00F70AF7" w:rsidRDefault="0076064B" w:rsidP="00165C53">
            <w:pPr>
              <w:pStyle w:val="Default"/>
              <w:spacing w:line="276" w:lineRule="auto"/>
              <w:jc w:val="both"/>
              <w:rPr>
                <w:rFonts w:ascii="Times New Roman" w:hAnsi="Times New Roman" w:cs="Times New Roman"/>
                <w:color w:val="auto"/>
                <w:lang w:val="ro-RO"/>
              </w:rPr>
            </w:pPr>
            <w:r w:rsidRPr="0076064B">
              <w:rPr>
                <w:rFonts w:ascii="Times New Roman" w:hAnsi="Times New Roman" w:cs="Times New Roman"/>
                <w:color w:val="auto"/>
                <w:lang w:val="ro-RO"/>
              </w:rPr>
              <w:t>By the end of the lesson, students will have developed a deeper understanding of plant biology, enhanced their observational skills, and learned how to apply computational thinking to real-world problems. These outcomes will contribute to their overall scientific literacy and critical thinking abilities.</w:t>
            </w:r>
          </w:p>
        </w:tc>
      </w:tr>
      <w:tr w:rsidR="00B667B7" w:rsidRPr="00165C53" w14:paraId="3EA5A362" w14:textId="77777777" w:rsidTr="00B667B7">
        <w:trPr>
          <w:trHeight w:val="105"/>
        </w:trPr>
        <w:tc>
          <w:tcPr>
            <w:tcW w:w="4678" w:type="dxa"/>
            <w:gridSpan w:val="2"/>
            <w:tcBorders>
              <w:top w:val="nil"/>
              <w:left w:val="single" w:sz="4" w:space="0" w:color="auto"/>
              <w:bottom w:val="single" w:sz="4" w:space="0" w:color="auto"/>
              <w:right w:val="single" w:sz="4" w:space="0" w:color="auto"/>
            </w:tcBorders>
            <w:hideMark/>
          </w:tcPr>
          <w:p w14:paraId="0589BFB4" w14:textId="77777777" w:rsidR="00B667B7" w:rsidRPr="00165C53" w:rsidRDefault="00B667B7" w:rsidP="00165C53">
            <w:pPr>
              <w:pStyle w:val="Default"/>
              <w:spacing w:line="276" w:lineRule="auto"/>
              <w:jc w:val="both"/>
              <w:rPr>
                <w:rFonts w:ascii="Times New Roman" w:hAnsi="Times New Roman" w:cs="Times New Roman"/>
                <w:b/>
                <w:color w:val="00B050"/>
                <w:lang w:val="ro-RO"/>
              </w:rPr>
            </w:pPr>
            <w:r w:rsidRPr="00165C53">
              <w:rPr>
                <w:rFonts w:ascii="Times New Roman" w:hAnsi="Times New Roman" w:cs="Times New Roman"/>
                <w:b/>
                <w:color w:val="00B050"/>
                <w:lang w:val="ro-RO"/>
              </w:rPr>
              <w:t>Notes:</w:t>
            </w:r>
          </w:p>
        </w:tc>
        <w:tc>
          <w:tcPr>
            <w:tcW w:w="8788" w:type="dxa"/>
            <w:gridSpan w:val="3"/>
            <w:tcBorders>
              <w:top w:val="nil"/>
              <w:left w:val="single" w:sz="4" w:space="0" w:color="auto"/>
              <w:bottom w:val="single" w:sz="4" w:space="0" w:color="auto"/>
              <w:right w:val="single" w:sz="4" w:space="0" w:color="auto"/>
            </w:tcBorders>
          </w:tcPr>
          <w:p w14:paraId="1D7578BD" w14:textId="0A98C20F" w:rsidR="00B667B7" w:rsidRPr="00165C53" w:rsidRDefault="00B667B7" w:rsidP="00165C53">
            <w:pPr>
              <w:pStyle w:val="Default"/>
              <w:spacing w:line="276" w:lineRule="auto"/>
              <w:jc w:val="both"/>
              <w:rPr>
                <w:rFonts w:ascii="Times New Roman" w:hAnsi="Times New Roman" w:cs="Times New Roman"/>
                <w:b/>
                <w:color w:val="00B050"/>
                <w:lang w:val="ro-RO"/>
              </w:rPr>
            </w:pPr>
            <w:r w:rsidRPr="00126FB6">
              <w:rPr>
                <w:rFonts w:ascii="Times New Roman" w:hAnsi="Times New Roman" w:cs="Times New Roman"/>
                <w:lang w:val="ro-RO" w:eastAsia="ro-RO"/>
              </w:rPr>
              <w:t xml:space="preserve">By the end of the lesson, students should have a clear understanding of how to apply computational thinking to solve problems, using the example of </w:t>
            </w:r>
            <w:r>
              <w:rPr>
                <w:rFonts w:ascii="Times New Roman" w:hAnsi="Times New Roman" w:cs="Times New Roman"/>
                <w:lang w:val="ro-RO" w:eastAsia="ro-RO"/>
              </w:rPr>
              <w:t>exploring nature.</w:t>
            </w:r>
          </w:p>
        </w:tc>
      </w:tr>
    </w:tbl>
    <w:p w14:paraId="0267D68D" w14:textId="2184F807" w:rsidR="00745453" w:rsidRDefault="00745453" w:rsidP="00165C53">
      <w:pPr>
        <w:rPr>
          <w:lang w:val="ro-RO"/>
        </w:rPr>
      </w:pPr>
    </w:p>
    <w:sectPr w:rsidR="00745453" w:rsidSect="007C674C">
      <w:headerReference w:type="default" r:id="rId8"/>
      <w:pgSz w:w="15840" w:h="12240" w:orient="landscape"/>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5076E53" w14:textId="77777777" w:rsidR="00387469" w:rsidRDefault="00387469" w:rsidP="00FB60F6">
      <w:pPr>
        <w:spacing w:after="0" w:line="240" w:lineRule="auto"/>
      </w:pPr>
      <w:r>
        <w:separator/>
      </w:r>
    </w:p>
  </w:endnote>
  <w:endnote w:type="continuationSeparator" w:id="0">
    <w:p w14:paraId="0460AF2A" w14:textId="77777777" w:rsidR="00387469" w:rsidRDefault="00387469" w:rsidP="00FB60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1723C8D" w14:textId="77777777" w:rsidR="00387469" w:rsidRDefault="00387469" w:rsidP="00FB60F6">
      <w:pPr>
        <w:spacing w:after="0" w:line="240" w:lineRule="auto"/>
      </w:pPr>
      <w:r>
        <w:separator/>
      </w:r>
    </w:p>
  </w:footnote>
  <w:footnote w:type="continuationSeparator" w:id="0">
    <w:p w14:paraId="6BF4A185" w14:textId="77777777" w:rsidR="00387469" w:rsidRDefault="00387469" w:rsidP="00FB60F6">
      <w:pPr>
        <w:spacing w:after="0" w:line="240" w:lineRule="auto"/>
      </w:pPr>
      <w:r>
        <w:continuationSeparator/>
      </w:r>
    </w:p>
  </w:footnote>
  <w:footnote w:id="1">
    <w:p w14:paraId="5E2DD437" w14:textId="3D95116F" w:rsidR="00213C6F" w:rsidRDefault="00213C6F" w:rsidP="00213C6F">
      <w:pPr>
        <w:pStyle w:val="FootnoteText"/>
      </w:pPr>
      <w:r>
        <w:rPr>
          <w:rStyle w:val="FootnoteReference"/>
        </w:rPr>
        <w:footnoteRef/>
      </w:r>
      <w:r>
        <w:t xml:space="preserve"> </w:t>
      </w:r>
      <w:r w:rsidRPr="00872BA0">
        <w:t>According to the National Curriculum for</w:t>
      </w:r>
      <w:r>
        <w:t xml:space="preserve"> </w:t>
      </w:r>
      <w:r w:rsidR="0076064B" w:rsidRPr="0076064B">
        <w:t>Mathematics and environmental exploratio</w:t>
      </w:r>
      <w:r w:rsidR="0076064B">
        <w:t>n</w:t>
      </w:r>
      <w:r w:rsidRPr="00872BA0">
        <w:t>, grade</w:t>
      </w:r>
      <w:r w:rsidR="009D697D">
        <w:t>s</w:t>
      </w:r>
      <w:r w:rsidR="0076064B">
        <w:t xml:space="preserve"> </w:t>
      </w:r>
      <w:r w:rsidR="0034099C">
        <w:t>0-</w:t>
      </w:r>
      <w:r w:rsidR="0076064B">
        <w:t>I</w:t>
      </w:r>
      <w:r w:rsidRPr="00872BA0">
        <w:t xml:space="preserve">I, approved by Order of the Minister of National Education no. </w:t>
      </w:r>
      <w:r w:rsidR="0034099C" w:rsidRPr="0034099C">
        <w:t>3418/19.03.2013</w:t>
      </w:r>
    </w:p>
    <w:p w14:paraId="434DC18B" w14:textId="1F332F9A" w:rsidR="00872BA0" w:rsidRDefault="00213C6F" w:rsidP="00213C6F">
      <w:pPr>
        <w:pStyle w:val="FootnoteText"/>
        <w:tabs>
          <w:tab w:val="left" w:pos="1139"/>
        </w:tabs>
      </w:pPr>
      <w:r>
        <w:rPr>
          <w:rStyle w:val="FootnoteReference"/>
        </w:rPr>
        <w:footnoteRef/>
      </w:r>
      <w:r>
        <w:t xml:space="preserve"> Idem</w:t>
      </w:r>
      <w:r>
        <w:tab/>
      </w:r>
    </w:p>
  </w:footnote>
  <w:footnote w:id="2">
    <w:p w14:paraId="2A6FFFF2" w14:textId="1C7B00A4" w:rsidR="00A077D9" w:rsidRDefault="00A077D9">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5B5DDD0" w14:textId="37AADFAA" w:rsidR="00FB60F6" w:rsidRPr="00FB60F6" w:rsidRDefault="000702D7" w:rsidP="00FB60F6">
    <w:pPr>
      <w:pStyle w:val="Header"/>
      <w:jc w:val="right"/>
      <w:rPr>
        <w:rFonts w:ascii="Times New Roman" w:hAnsi="Times New Roman" w:cs="Times New Roman"/>
        <w:sz w:val="24"/>
        <w:szCs w:val="24"/>
        <w:lang w:val="ro-RO"/>
      </w:rPr>
    </w:pPr>
    <w:r>
      <w:rPr>
        <w:rFonts w:ascii="Times New Roman" w:hAnsi="Times New Roman" w:cs="Times New Roman"/>
        <w:sz w:val="24"/>
        <w:szCs w:val="24"/>
        <w:lang w:val="ro-RO"/>
      </w:rPr>
      <w:t>T</w:t>
    </w:r>
    <w:r w:rsidR="00FB60F6" w:rsidRPr="00FB60F6">
      <w:rPr>
        <w:rFonts w:ascii="Times New Roman" w:hAnsi="Times New Roman" w:cs="Times New Roman"/>
        <w:sz w:val="24"/>
        <w:szCs w:val="24"/>
        <w:lang w:val="ro-RO"/>
      </w:rPr>
      <w:t xml:space="preserve">eacher: </w:t>
    </w:r>
    <w:r w:rsidR="00923749">
      <w:rPr>
        <w:rFonts w:ascii="Times New Roman" w:hAnsi="Times New Roman" w:cs="Times New Roman"/>
        <w:sz w:val="24"/>
        <w:szCs w:val="24"/>
        <w:lang w:val="ro-RO"/>
      </w:rPr>
      <w:t>Cucăilă-Ciulică Mădălina</w:t>
    </w:r>
  </w:p>
  <w:p w14:paraId="3D0B584B" w14:textId="0FA8D6CE" w:rsidR="00FB60F6" w:rsidRPr="00FB60F6" w:rsidRDefault="00FB60F6" w:rsidP="00FB60F6">
    <w:pPr>
      <w:pStyle w:val="Header"/>
      <w:jc w:val="right"/>
      <w:rPr>
        <w:rFonts w:ascii="Times New Roman" w:hAnsi="Times New Roman" w:cs="Times New Roman"/>
        <w:sz w:val="24"/>
        <w:szCs w:val="24"/>
        <w:lang w:val="ro-RO"/>
      </w:rPr>
    </w:pPr>
    <w:r w:rsidRPr="00FB60F6">
      <w:rPr>
        <w:rFonts w:ascii="Times New Roman" w:hAnsi="Times New Roman" w:cs="Times New Roman"/>
        <w:sz w:val="24"/>
        <w:szCs w:val="24"/>
        <w:lang w:val="ro-RO"/>
      </w:rPr>
      <w:t xml:space="preserve">Subject: </w:t>
    </w:r>
    <w:r w:rsidR="00846DA5">
      <w:rPr>
        <w:rFonts w:ascii="Times New Roman" w:hAnsi="Times New Roman" w:cs="Times New Roman"/>
        <w:sz w:val="24"/>
        <w:szCs w:val="24"/>
        <w:lang w:val="ro-RO"/>
      </w:rPr>
      <w:t>Natural Science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2A4B1D"/>
    <w:multiLevelType w:val="multilevel"/>
    <w:tmpl w:val="CF2429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4C062A"/>
    <w:multiLevelType w:val="multilevel"/>
    <w:tmpl w:val="707A66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6521EF2"/>
    <w:multiLevelType w:val="multilevel"/>
    <w:tmpl w:val="C7EE770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80F5F36"/>
    <w:multiLevelType w:val="multilevel"/>
    <w:tmpl w:val="BD342CD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BF43136"/>
    <w:multiLevelType w:val="multilevel"/>
    <w:tmpl w:val="20B2AD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055493E"/>
    <w:multiLevelType w:val="hybridMultilevel"/>
    <w:tmpl w:val="2AAEBD3A"/>
    <w:lvl w:ilvl="0" w:tplc="04180001">
      <w:start w:val="1"/>
      <w:numFmt w:val="bullet"/>
      <w:lvlText w:val=""/>
      <w:lvlJc w:val="left"/>
      <w:pPr>
        <w:ind w:left="885" w:hanging="360"/>
      </w:pPr>
      <w:rPr>
        <w:rFonts w:ascii="Symbol" w:hAnsi="Symbol" w:hint="default"/>
      </w:rPr>
    </w:lvl>
    <w:lvl w:ilvl="1" w:tplc="04180003" w:tentative="1">
      <w:start w:val="1"/>
      <w:numFmt w:val="bullet"/>
      <w:lvlText w:val="o"/>
      <w:lvlJc w:val="left"/>
      <w:pPr>
        <w:ind w:left="1605" w:hanging="360"/>
      </w:pPr>
      <w:rPr>
        <w:rFonts w:ascii="Courier New" w:hAnsi="Courier New" w:cs="Courier New" w:hint="default"/>
      </w:rPr>
    </w:lvl>
    <w:lvl w:ilvl="2" w:tplc="04180005" w:tentative="1">
      <w:start w:val="1"/>
      <w:numFmt w:val="bullet"/>
      <w:lvlText w:val=""/>
      <w:lvlJc w:val="left"/>
      <w:pPr>
        <w:ind w:left="2325" w:hanging="360"/>
      </w:pPr>
      <w:rPr>
        <w:rFonts w:ascii="Wingdings" w:hAnsi="Wingdings" w:hint="default"/>
      </w:rPr>
    </w:lvl>
    <w:lvl w:ilvl="3" w:tplc="04180001" w:tentative="1">
      <w:start w:val="1"/>
      <w:numFmt w:val="bullet"/>
      <w:lvlText w:val=""/>
      <w:lvlJc w:val="left"/>
      <w:pPr>
        <w:ind w:left="3045" w:hanging="360"/>
      </w:pPr>
      <w:rPr>
        <w:rFonts w:ascii="Symbol" w:hAnsi="Symbol" w:hint="default"/>
      </w:rPr>
    </w:lvl>
    <w:lvl w:ilvl="4" w:tplc="04180003" w:tentative="1">
      <w:start w:val="1"/>
      <w:numFmt w:val="bullet"/>
      <w:lvlText w:val="o"/>
      <w:lvlJc w:val="left"/>
      <w:pPr>
        <w:ind w:left="3765" w:hanging="360"/>
      </w:pPr>
      <w:rPr>
        <w:rFonts w:ascii="Courier New" w:hAnsi="Courier New" w:cs="Courier New" w:hint="default"/>
      </w:rPr>
    </w:lvl>
    <w:lvl w:ilvl="5" w:tplc="04180005" w:tentative="1">
      <w:start w:val="1"/>
      <w:numFmt w:val="bullet"/>
      <w:lvlText w:val=""/>
      <w:lvlJc w:val="left"/>
      <w:pPr>
        <w:ind w:left="4485" w:hanging="360"/>
      </w:pPr>
      <w:rPr>
        <w:rFonts w:ascii="Wingdings" w:hAnsi="Wingdings" w:hint="default"/>
      </w:rPr>
    </w:lvl>
    <w:lvl w:ilvl="6" w:tplc="04180001" w:tentative="1">
      <w:start w:val="1"/>
      <w:numFmt w:val="bullet"/>
      <w:lvlText w:val=""/>
      <w:lvlJc w:val="left"/>
      <w:pPr>
        <w:ind w:left="5205" w:hanging="360"/>
      </w:pPr>
      <w:rPr>
        <w:rFonts w:ascii="Symbol" w:hAnsi="Symbol" w:hint="default"/>
      </w:rPr>
    </w:lvl>
    <w:lvl w:ilvl="7" w:tplc="04180003" w:tentative="1">
      <w:start w:val="1"/>
      <w:numFmt w:val="bullet"/>
      <w:lvlText w:val="o"/>
      <w:lvlJc w:val="left"/>
      <w:pPr>
        <w:ind w:left="5925" w:hanging="360"/>
      </w:pPr>
      <w:rPr>
        <w:rFonts w:ascii="Courier New" w:hAnsi="Courier New" w:cs="Courier New" w:hint="default"/>
      </w:rPr>
    </w:lvl>
    <w:lvl w:ilvl="8" w:tplc="04180005" w:tentative="1">
      <w:start w:val="1"/>
      <w:numFmt w:val="bullet"/>
      <w:lvlText w:val=""/>
      <w:lvlJc w:val="left"/>
      <w:pPr>
        <w:ind w:left="6645" w:hanging="360"/>
      </w:pPr>
      <w:rPr>
        <w:rFonts w:ascii="Wingdings" w:hAnsi="Wingdings" w:hint="default"/>
      </w:rPr>
    </w:lvl>
  </w:abstractNum>
  <w:abstractNum w:abstractNumId="6" w15:restartNumberingAfterBreak="0">
    <w:nsid w:val="1520281B"/>
    <w:multiLevelType w:val="multilevel"/>
    <w:tmpl w:val="91F6F8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C215335"/>
    <w:multiLevelType w:val="multilevel"/>
    <w:tmpl w:val="E192497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3EB2A62"/>
    <w:multiLevelType w:val="multilevel"/>
    <w:tmpl w:val="6EFE7E7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3FC2EA5"/>
    <w:multiLevelType w:val="multilevel"/>
    <w:tmpl w:val="97A4FD38"/>
    <w:lvl w:ilvl="0">
      <w:start w:val="1"/>
      <w:numFmt w:val="decimal"/>
      <w:lvlText w:val="%1."/>
      <w:lvlJc w:val="left"/>
      <w:pPr>
        <w:tabs>
          <w:tab w:val="num" w:pos="720"/>
        </w:tabs>
        <w:ind w:left="720" w:hanging="360"/>
      </w:pPr>
      <w:rPr>
        <w:rFonts w:hint="default"/>
      </w:r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0" w15:restartNumberingAfterBreak="0">
    <w:nsid w:val="26BF2486"/>
    <w:multiLevelType w:val="hybridMultilevel"/>
    <w:tmpl w:val="2DFEB15A"/>
    <w:lvl w:ilvl="0" w:tplc="E5AEC878">
      <w:start w:val="1"/>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1" w15:restartNumberingAfterBreak="0">
    <w:nsid w:val="2A430713"/>
    <w:multiLevelType w:val="multilevel"/>
    <w:tmpl w:val="21980E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AC03DBF"/>
    <w:multiLevelType w:val="multilevel"/>
    <w:tmpl w:val="F3A8FBC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15C5B4F"/>
    <w:multiLevelType w:val="multilevel"/>
    <w:tmpl w:val="708AF0A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15F5136"/>
    <w:multiLevelType w:val="multilevel"/>
    <w:tmpl w:val="9A3A2B0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2065D8C"/>
    <w:multiLevelType w:val="multilevel"/>
    <w:tmpl w:val="3678F45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2104107"/>
    <w:multiLevelType w:val="multilevel"/>
    <w:tmpl w:val="BED6994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888093D"/>
    <w:multiLevelType w:val="multilevel"/>
    <w:tmpl w:val="32CACCA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91F1480"/>
    <w:multiLevelType w:val="multilevel"/>
    <w:tmpl w:val="6FBE6AA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A0937EC"/>
    <w:multiLevelType w:val="hybridMultilevel"/>
    <w:tmpl w:val="964086C6"/>
    <w:lvl w:ilvl="0" w:tplc="90FC9A5E">
      <w:start w:val="4"/>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EAD3779"/>
    <w:multiLevelType w:val="multilevel"/>
    <w:tmpl w:val="9F5ABB3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4E55855"/>
    <w:multiLevelType w:val="multilevel"/>
    <w:tmpl w:val="DEA600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6B41BC6"/>
    <w:multiLevelType w:val="multilevel"/>
    <w:tmpl w:val="57941FA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9C83CE7"/>
    <w:multiLevelType w:val="multilevel"/>
    <w:tmpl w:val="C1F2F444"/>
    <w:lvl w:ilvl="0">
      <w:start w:val="1"/>
      <w:numFmt w:val="decimal"/>
      <w:lvlText w:val="%1."/>
      <w:lvlJc w:val="left"/>
      <w:pPr>
        <w:tabs>
          <w:tab w:val="num" w:pos="720"/>
        </w:tabs>
        <w:ind w:left="720" w:hanging="360"/>
      </w:pPr>
    </w:lvl>
    <w:lvl w:ilvl="1">
      <w:numFmt w:val="bullet"/>
      <w:lvlText w:val="-"/>
      <w:lvlJc w:val="left"/>
      <w:pPr>
        <w:ind w:left="1440" w:hanging="360"/>
      </w:pPr>
      <w:rPr>
        <w:rFonts w:ascii="Times New Roman" w:eastAsia="Times New Roman" w:hAnsi="Times New Roman" w:cs="Times New Roman" w:hint="default"/>
        <w:color w:val="auto"/>
      </w:rPr>
    </w:lvl>
    <w:lvl w:ilvl="2">
      <w:start w:val="4"/>
      <w:numFmt w:val="upperRoman"/>
      <w:lvlText w:val="%3."/>
      <w:lvlJc w:val="left"/>
      <w:pPr>
        <w:ind w:left="2520" w:hanging="720"/>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AAA2A93"/>
    <w:multiLevelType w:val="multilevel"/>
    <w:tmpl w:val="11E853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FF07AF3"/>
    <w:multiLevelType w:val="multilevel"/>
    <w:tmpl w:val="2236E7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50F213B1"/>
    <w:multiLevelType w:val="multilevel"/>
    <w:tmpl w:val="3FB4556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1DA28C4"/>
    <w:multiLevelType w:val="multilevel"/>
    <w:tmpl w:val="51EA18B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6473513E"/>
    <w:multiLevelType w:val="multilevel"/>
    <w:tmpl w:val="EF60E90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697B6599"/>
    <w:multiLevelType w:val="multilevel"/>
    <w:tmpl w:val="F0B853F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9B62AD2"/>
    <w:multiLevelType w:val="multilevel"/>
    <w:tmpl w:val="1106866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76A26E1E"/>
    <w:multiLevelType w:val="multilevel"/>
    <w:tmpl w:val="84B2478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7710741E"/>
    <w:multiLevelType w:val="multilevel"/>
    <w:tmpl w:val="E1B0B41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7A584F4F"/>
    <w:multiLevelType w:val="multilevel"/>
    <w:tmpl w:val="810C247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7D877C06"/>
    <w:multiLevelType w:val="multilevel"/>
    <w:tmpl w:val="8F88D9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678386134">
    <w:abstractNumId w:val="23"/>
  </w:num>
  <w:num w:numId="2" w16cid:durableId="1016615838">
    <w:abstractNumId w:val="25"/>
  </w:num>
  <w:num w:numId="3" w16cid:durableId="1622572915">
    <w:abstractNumId w:val="10"/>
  </w:num>
  <w:num w:numId="4" w16cid:durableId="532498349">
    <w:abstractNumId w:val="1"/>
  </w:num>
  <w:num w:numId="5" w16cid:durableId="231083468">
    <w:abstractNumId w:val="34"/>
  </w:num>
  <w:num w:numId="6" w16cid:durableId="1502308206">
    <w:abstractNumId w:val="3"/>
  </w:num>
  <w:num w:numId="7" w16cid:durableId="2064866217">
    <w:abstractNumId w:val="17"/>
  </w:num>
  <w:num w:numId="8" w16cid:durableId="921139378">
    <w:abstractNumId w:val="32"/>
  </w:num>
  <w:num w:numId="9" w16cid:durableId="1946108344">
    <w:abstractNumId w:val="8"/>
  </w:num>
  <w:num w:numId="10" w16cid:durableId="21714090">
    <w:abstractNumId w:val="27"/>
  </w:num>
  <w:num w:numId="11" w16cid:durableId="996111215">
    <w:abstractNumId w:val="28"/>
  </w:num>
  <w:num w:numId="12" w16cid:durableId="1397389928">
    <w:abstractNumId w:val="6"/>
  </w:num>
  <w:num w:numId="13" w16cid:durableId="1054504951">
    <w:abstractNumId w:val="11"/>
  </w:num>
  <w:num w:numId="14" w16cid:durableId="1161195383">
    <w:abstractNumId w:val="5"/>
  </w:num>
  <w:num w:numId="15" w16cid:durableId="429736893">
    <w:abstractNumId w:val="24"/>
  </w:num>
  <w:num w:numId="16" w16cid:durableId="686101076">
    <w:abstractNumId w:val="33"/>
  </w:num>
  <w:num w:numId="17" w16cid:durableId="905578177">
    <w:abstractNumId w:val="16"/>
  </w:num>
  <w:num w:numId="18" w16cid:durableId="1864005957">
    <w:abstractNumId w:val="12"/>
  </w:num>
  <w:num w:numId="19" w16cid:durableId="689911734">
    <w:abstractNumId w:val="30"/>
  </w:num>
  <w:num w:numId="20" w16cid:durableId="1882936658">
    <w:abstractNumId w:val="29"/>
  </w:num>
  <w:num w:numId="21" w16cid:durableId="1349671839">
    <w:abstractNumId w:val="20"/>
  </w:num>
  <w:num w:numId="22" w16cid:durableId="1620718211">
    <w:abstractNumId w:val="14"/>
  </w:num>
  <w:num w:numId="23" w16cid:durableId="1706906008">
    <w:abstractNumId w:val="7"/>
  </w:num>
  <w:num w:numId="24" w16cid:durableId="1311670172">
    <w:abstractNumId w:val="2"/>
  </w:num>
  <w:num w:numId="25" w16cid:durableId="163319676">
    <w:abstractNumId w:val="15"/>
  </w:num>
  <w:num w:numId="26" w16cid:durableId="1865628145">
    <w:abstractNumId w:val="13"/>
  </w:num>
  <w:num w:numId="27" w16cid:durableId="1381052393">
    <w:abstractNumId w:val="22"/>
  </w:num>
  <w:num w:numId="28" w16cid:durableId="828404166">
    <w:abstractNumId w:val="0"/>
  </w:num>
  <w:num w:numId="29" w16cid:durableId="44378519">
    <w:abstractNumId w:val="31"/>
  </w:num>
  <w:num w:numId="30" w16cid:durableId="2134790677">
    <w:abstractNumId w:val="19"/>
  </w:num>
  <w:num w:numId="31" w16cid:durableId="1787045101">
    <w:abstractNumId w:val="18"/>
  </w:num>
  <w:num w:numId="32" w16cid:durableId="1728675648">
    <w:abstractNumId w:val="26"/>
  </w:num>
  <w:num w:numId="33" w16cid:durableId="1601328761">
    <w:abstractNumId w:val="21"/>
  </w:num>
  <w:num w:numId="34" w16cid:durableId="441072826">
    <w:abstractNumId w:val="4"/>
  </w:num>
  <w:num w:numId="35" w16cid:durableId="7030996">
    <w:abstractNumId w:val="9"/>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3"/>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70D88"/>
    <w:rsid w:val="000075B6"/>
    <w:rsid w:val="00010518"/>
    <w:rsid w:val="000170F3"/>
    <w:rsid w:val="000215A7"/>
    <w:rsid w:val="00025D7D"/>
    <w:rsid w:val="0002696E"/>
    <w:rsid w:val="000333FF"/>
    <w:rsid w:val="00041A5C"/>
    <w:rsid w:val="00042156"/>
    <w:rsid w:val="000444C6"/>
    <w:rsid w:val="0004701F"/>
    <w:rsid w:val="000517A6"/>
    <w:rsid w:val="0005311D"/>
    <w:rsid w:val="00055EB0"/>
    <w:rsid w:val="00060B3A"/>
    <w:rsid w:val="00065B44"/>
    <w:rsid w:val="000702D7"/>
    <w:rsid w:val="0008091A"/>
    <w:rsid w:val="00085D66"/>
    <w:rsid w:val="00093554"/>
    <w:rsid w:val="00097ACA"/>
    <w:rsid w:val="000A0A0B"/>
    <w:rsid w:val="000A4A72"/>
    <w:rsid w:val="000A7097"/>
    <w:rsid w:val="000A7BF8"/>
    <w:rsid w:val="000B156A"/>
    <w:rsid w:val="000B18FB"/>
    <w:rsid w:val="000C37EC"/>
    <w:rsid w:val="000C4771"/>
    <w:rsid w:val="000C7904"/>
    <w:rsid w:val="000D5055"/>
    <w:rsid w:val="000E4324"/>
    <w:rsid w:val="000E71A9"/>
    <w:rsid w:val="000F4431"/>
    <w:rsid w:val="00104589"/>
    <w:rsid w:val="00106506"/>
    <w:rsid w:val="00111479"/>
    <w:rsid w:val="00116B5C"/>
    <w:rsid w:val="00120F65"/>
    <w:rsid w:val="0012345B"/>
    <w:rsid w:val="001246EA"/>
    <w:rsid w:val="00125BC2"/>
    <w:rsid w:val="00126FB6"/>
    <w:rsid w:val="00126FE1"/>
    <w:rsid w:val="001300A8"/>
    <w:rsid w:val="0013299B"/>
    <w:rsid w:val="00140B37"/>
    <w:rsid w:val="00141763"/>
    <w:rsid w:val="00151EC6"/>
    <w:rsid w:val="00154CC3"/>
    <w:rsid w:val="00165C53"/>
    <w:rsid w:val="0017226F"/>
    <w:rsid w:val="00175530"/>
    <w:rsid w:val="00177050"/>
    <w:rsid w:val="0017779F"/>
    <w:rsid w:val="00180DB0"/>
    <w:rsid w:val="00182F81"/>
    <w:rsid w:val="00195AC1"/>
    <w:rsid w:val="001960AD"/>
    <w:rsid w:val="00196EC6"/>
    <w:rsid w:val="001A089D"/>
    <w:rsid w:val="001A29EE"/>
    <w:rsid w:val="001A5DDD"/>
    <w:rsid w:val="001B1432"/>
    <w:rsid w:val="001B2374"/>
    <w:rsid w:val="001C10E4"/>
    <w:rsid w:val="001C389C"/>
    <w:rsid w:val="001C3BBE"/>
    <w:rsid w:val="001C5B76"/>
    <w:rsid w:val="001D02DE"/>
    <w:rsid w:val="001D629F"/>
    <w:rsid w:val="001E0394"/>
    <w:rsid w:val="001E4DEE"/>
    <w:rsid w:val="001F0FFB"/>
    <w:rsid w:val="001F68D4"/>
    <w:rsid w:val="001F6BA3"/>
    <w:rsid w:val="00204D34"/>
    <w:rsid w:val="00207A05"/>
    <w:rsid w:val="00213C6F"/>
    <w:rsid w:val="00224A54"/>
    <w:rsid w:val="00224FCB"/>
    <w:rsid w:val="00227E03"/>
    <w:rsid w:val="002307E4"/>
    <w:rsid w:val="00230871"/>
    <w:rsid w:val="0023127C"/>
    <w:rsid w:val="00231A16"/>
    <w:rsid w:val="00234AB6"/>
    <w:rsid w:val="0023610A"/>
    <w:rsid w:val="00237AA3"/>
    <w:rsid w:val="00240EC3"/>
    <w:rsid w:val="00242F53"/>
    <w:rsid w:val="00255793"/>
    <w:rsid w:val="00265475"/>
    <w:rsid w:val="0026703A"/>
    <w:rsid w:val="0026794A"/>
    <w:rsid w:val="00282C53"/>
    <w:rsid w:val="00285E07"/>
    <w:rsid w:val="0029163D"/>
    <w:rsid w:val="00293DCD"/>
    <w:rsid w:val="002A0215"/>
    <w:rsid w:val="002B5382"/>
    <w:rsid w:val="002C00FD"/>
    <w:rsid w:val="002C0EB9"/>
    <w:rsid w:val="002C5868"/>
    <w:rsid w:val="002C65B0"/>
    <w:rsid w:val="002C7EE3"/>
    <w:rsid w:val="002F1ED9"/>
    <w:rsid w:val="002F2DEE"/>
    <w:rsid w:val="00305F34"/>
    <w:rsid w:val="00307257"/>
    <w:rsid w:val="00307E54"/>
    <w:rsid w:val="00310B6F"/>
    <w:rsid w:val="00313B8B"/>
    <w:rsid w:val="0031443F"/>
    <w:rsid w:val="00337E32"/>
    <w:rsid w:val="0034099C"/>
    <w:rsid w:val="00340F36"/>
    <w:rsid w:val="00341C6D"/>
    <w:rsid w:val="003519B3"/>
    <w:rsid w:val="00352184"/>
    <w:rsid w:val="00352F4F"/>
    <w:rsid w:val="00357967"/>
    <w:rsid w:val="00360CD2"/>
    <w:rsid w:val="00364C94"/>
    <w:rsid w:val="003652A0"/>
    <w:rsid w:val="0038199A"/>
    <w:rsid w:val="003823D5"/>
    <w:rsid w:val="00387469"/>
    <w:rsid w:val="003A5DE7"/>
    <w:rsid w:val="003B1135"/>
    <w:rsid w:val="003B524E"/>
    <w:rsid w:val="003B5922"/>
    <w:rsid w:val="003D031B"/>
    <w:rsid w:val="003D1201"/>
    <w:rsid w:val="003D4DBF"/>
    <w:rsid w:val="003D5A42"/>
    <w:rsid w:val="003D5D9D"/>
    <w:rsid w:val="003E6ED2"/>
    <w:rsid w:val="003E765B"/>
    <w:rsid w:val="00400D45"/>
    <w:rsid w:val="00407C37"/>
    <w:rsid w:val="004155E4"/>
    <w:rsid w:val="00424CA1"/>
    <w:rsid w:val="00425A16"/>
    <w:rsid w:val="00431F99"/>
    <w:rsid w:val="0044013E"/>
    <w:rsid w:val="00443399"/>
    <w:rsid w:val="004461DB"/>
    <w:rsid w:val="00446C5A"/>
    <w:rsid w:val="00460005"/>
    <w:rsid w:val="004616F6"/>
    <w:rsid w:val="00463A0C"/>
    <w:rsid w:val="004660E4"/>
    <w:rsid w:val="00466F86"/>
    <w:rsid w:val="0047006F"/>
    <w:rsid w:val="00471F70"/>
    <w:rsid w:val="00480B39"/>
    <w:rsid w:val="004907DB"/>
    <w:rsid w:val="004944AC"/>
    <w:rsid w:val="00496C20"/>
    <w:rsid w:val="004B6511"/>
    <w:rsid w:val="004C22E3"/>
    <w:rsid w:val="004C6CF9"/>
    <w:rsid w:val="004D615F"/>
    <w:rsid w:val="004E3DDA"/>
    <w:rsid w:val="004F5DC9"/>
    <w:rsid w:val="004F6D0B"/>
    <w:rsid w:val="005011BC"/>
    <w:rsid w:val="00504EF2"/>
    <w:rsid w:val="00504F68"/>
    <w:rsid w:val="00506B05"/>
    <w:rsid w:val="005266F0"/>
    <w:rsid w:val="00526EFC"/>
    <w:rsid w:val="00543CF7"/>
    <w:rsid w:val="005468BC"/>
    <w:rsid w:val="005555C5"/>
    <w:rsid w:val="005720A5"/>
    <w:rsid w:val="00577BEC"/>
    <w:rsid w:val="00593340"/>
    <w:rsid w:val="005A5969"/>
    <w:rsid w:val="005B54F1"/>
    <w:rsid w:val="005C049B"/>
    <w:rsid w:val="005C05CC"/>
    <w:rsid w:val="005D04B6"/>
    <w:rsid w:val="005D1A38"/>
    <w:rsid w:val="005D2E1D"/>
    <w:rsid w:val="005E0764"/>
    <w:rsid w:val="005E1AC7"/>
    <w:rsid w:val="005E6601"/>
    <w:rsid w:val="005F261B"/>
    <w:rsid w:val="00600A9E"/>
    <w:rsid w:val="0060107B"/>
    <w:rsid w:val="00603429"/>
    <w:rsid w:val="0060459F"/>
    <w:rsid w:val="006074A4"/>
    <w:rsid w:val="00612A0D"/>
    <w:rsid w:val="00612D85"/>
    <w:rsid w:val="0062112D"/>
    <w:rsid w:val="0062205A"/>
    <w:rsid w:val="006229F9"/>
    <w:rsid w:val="00635459"/>
    <w:rsid w:val="0063621E"/>
    <w:rsid w:val="00636916"/>
    <w:rsid w:val="0064280B"/>
    <w:rsid w:val="00643D85"/>
    <w:rsid w:val="00650787"/>
    <w:rsid w:val="006524FC"/>
    <w:rsid w:val="00652C18"/>
    <w:rsid w:val="006548F1"/>
    <w:rsid w:val="0066797C"/>
    <w:rsid w:val="006708FB"/>
    <w:rsid w:val="00671B56"/>
    <w:rsid w:val="006766C3"/>
    <w:rsid w:val="00684397"/>
    <w:rsid w:val="00693A8A"/>
    <w:rsid w:val="00697A94"/>
    <w:rsid w:val="006A5C45"/>
    <w:rsid w:val="006A63B1"/>
    <w:rsid w:val="006A7428"/>
    <w:rsid w:val="006B2A74"/>
    <w:rsid w:val="006B747A"/>
    <w:rsid w:val="006C03CA"/>
    <w:rsid w:val="006D0AAE"/>
    <w:rsid w:val="006D28F2"/>
    <w:rsid w:val="006D69A3"/>
    <w:rsid w:val="006E2AEA"/>
    <w:rsid w:val="006E60D2"/>
    <w:rsid w:val="006F0795"/>
    <w:rsid w:val="00700395"/>
    <w:rsid w:val="0070309A"/>
    <w:rsid w:val="00706332"/>
    <w:rsid w:val="00711796"/>
    <w:rsid w:val="007146AA"/>
    <w:rsid w:val="007201A7"/>
    <w:rsid w:val="0072738F"/>
    <w:rsid w:val="007313F9"/>
    <w:rsid w:val="007422A9"/>
    <w:rsid w:val="00745453"/>
    <w:rsid w:val="007455D1"/>
    <w:rsid w:val="00747931"/>
    <w:rsid w:val="00751CF5"/>
    <w:rsid w:val="00752162"/>
    <w:rsid w:val="007550AB"/>
    <w:rsid w:val="0076064B"/>
    <w:rsid w:val="00762F90"/>
    <w:rsid w:val="007668A3"/>
    <w:rsid w:val="00766AC2"/>
    <w:rsid w:val="00766ED4"/>
    <w:rsid w:val="007679EB"/>
    <w:rsid w:val="0077725B"/>
    <w:rsid w:val="00786129"/>
    <w:rsid w:val="00786B28"/>
    <w:rsid w:val="00787983"/>
    <w:rsid w:val="0079136D"/>
    <w:rsid w:val="00792F40"/>
    <w:rsid w:val="00796889"/>
    <w:rsid w:val="007B202E"/>
    <w:rsid w:val="007B4106"/>
    <w:rsid w:val="007C0D61"/>
    <w:rsid w:val="007C674C"/>
    <w:rsid w:val="007D4B2B"/>
    <w:rsid w:val="007E48C6"/>
    <w:rsid w:val="007F4D50"/>
    <w:rsid w:val="007F6FE9"/>
    <w:rsid w:val="00802E91"/>
    <w:rsid w:val="00807D43"/>
    <w:rsid w:val="00815D2C"/>
    <w:rsid w:val="00816836"/>
    <w:rsid w:val="00824293"/>
    <w:rsid w:val="008254F8"/>
    <w:rsid w:val="00827541"/>
    <w:rsid w:val="00833C50"/>
    <w:rsid w:val="00834FDE"/>
    <w:rsid w:val="008400CA"/>
    <w:rsid w:val="00844332"/>
    <w:rsid w:val="00846DA5"/>
    <w:rsid w:val="008472F4"/>
    <w:rsid w:val="00850539"/>
    <w:rsid w:val="00863770"/>
    <w:rsid w:val="0086389D"/>
    <w:rsid w:val="00865808"/>
    <w:rsid w:val="00872BA0"/>
    <w:rsid w:val="008804F1"/>
    <w:rsid w:val="0088575D"/>
    <w:rsid w:val="008A7899"/>
    <w:rsid w:val="008B5D95"/>
    <w:rsid w:val="008C084B"/>
    <w:rsid w:val="008C19A5"/>
    <w:rsid w:val="008C34AD"/>
    <w:rsid w:val="008C48A3"/>
    <w:rsid w:val="008D05E6"/>
    <w:rsid w:val="008D0C47"/>
    <w:rsid w:val="008D0C87"/>
    <w:rsid w:val="008D1473"/>
    <w:rsid w:val="008D28FE"/>
    <w:rsid w:val="008E1106"/>
    <w:rsid w:val="008E63A6"/>
    <w:rsid w:val="008F3656"/>
    <w:rsid w:val="00900B2F"/>
    <w:rsid w:val="009146BC"/>
    <w:rsid w:val="00921E7C"/>
    <w:rsid w:val="00923749"/>
    <w:rsid w:val="0092672C"/>
    <w:rsid w:val="00927CD2"/>
    <w:rsid w:val="009434EC"/>
    <w:rsid w:val="0098266D"/>
    <w:rsid w:val="009865F7"/>
    <w:rsid w:val="00991336"/>
    <w:rsid w:val="00991400"/>
    <w:rsid w:val="009A154F"/>
    <w:rsid w:val="009A3BDE"/>
    <w:rsid w:val="009A5775"/>
    <w:rsid w:val="009A7B82"/>
    <w:rsid w:val="009B5D12"/>
    <w:rsid w:val="009B7C82"/>
    <w:rsid w:val="009C048B"/>
    <w:rsid w:val="009C1083"/>
    <w:rsid w:val="009C4293"/>
    <w:rsid w:val="009C6746"/>
    <w:rsid w:val="009D697D"/>
    <w:rsid w:val="009E0233"/>
    <w:rsid w:val="009E39AC"/>
    <w:rsid w:val="009E7D34"/>
    <w:rsid w:val="009F4A16"/>
    <w:rsid w:val="009F6EAE"/>
    <w:rsid w:val="00A007EC"/>
    <w:rsid w:val="00A01361"/>
    <w:rsid w:val="00A03436"/>
    <w:rsid w:val="00A077D9"/>
    <w:rsid w:val="00A20D3C"/>
    <w:rsid w:val="00A21528"/>
    <w:rsid w:val="00A24873"/>
    <w:rsid w:val="00A24A76"/>
    <w:rsid w:val="00A2547B"/>
    <w:rsid w:val="00A30BAF"/>
    <w:rsid w:val="00A3150C"/>
    <w:rsid w:val="00A450DD"/>
    <w:rsid w:val="00A46BD5"/>
    <w:rsid w:val="00A54861"/>
    <w:rsid w:val="00A7755B"/>
    <w:rsid w:val="00A80EC7"/>
    <w:rsid w:val="00A97D92"/>
    <w:rsid w:val="00AA5105"/>
    <w:rsid w:val="00AB5D82"/>
    <w:rsid w:val="00AC2743"/>
    <w:rsid w:val="00AC4AF9"/>
    <w:rsid w:val="00AC5C95"/>
    <w:rsid w:val="00AD1C59"/>
    <w:rsid w:val="00AE622F"/>
    <w:rsid w:val="00AF2F83"/>
    <w:rsid w:val="00AF2FF9"/>
    <w:rsid w:val="00AF368B"/>
    <w:rsid w:val="00AF5145"/>
    <w:rsid w:val="00B04040"/>
    <w:rsid w:val="00B06C55"/>
    <w:rsid w:val="00B13B66"/>
    <w:rsid w:val="00B14D1A"/>
    <w:rsid w:val="00B17FC2"/>
    <w:rsid w:val="00B362C5"/>
    <w:rsid w:val="00B37F11"/>
    <w:rsid w:val="00B520B5"/>
    <w:rsid w:val="00B56572"/>
    <w:rsid w:val="00B667B7"/>
    <w:rsid w:val="00B8691C"/>
    <w:rsid w:val="00B956C2"/>
    <w:rsid w:val="00BA0514"/>
    <w:rsid w:val="00BA4E06"/>
    <w:rsid w:val="00BA5B77"/>
    <w:rsid w:val="00BB3954"/>
    <w:rsid w:val="00BB4C2E"/>
    <w:rsid w:val="00BC0BAC"/>
    <w:rsid w:val="00BC2481"/>
    <w:rsid w:val="00BD24E6"/>
    <w:rsid w:val="00BE6B71"/>
    <w:rsid w:val="00C10366"/>
    <w:rsid w:val="00C1292C"/>
    <w:rsid w:val="00C14198"/>
    <w:rsid w:val="00C165A3"/>
    <w:rsid w:val="00C26A0A"/>
    <w:rsid w:val="00C26AE0"/>
    <w:rsid w:val="00C26D3F"/>
    <w:rsid w:val="00C27D3D"/>
    <w:rsid w:val="00C31270"/>
    <w:rsid w:val="00C378C1"/>
    <w:rsid w:val="00C44538"/>
    <w:rsid w:val="00C72D0F"/>
    <w:rsid w:val="00C7391E"/>
    <w:rsid w:val="00C80DDB"/>
    <w:rsid w:val="00C81932"/>
    <w:rsid w:val="00C85EE5"/>
    <w:rsid w:val="00C87336"/>
    <w:rsid w:val="00C90CA4"/>
    <w:rsid w:val="00C972CD"/>
    <w:rsid w:val="00CA672F"/>
    <w:rsid w:val="00CB21B7"/>
    <w:rsid w:val="00CC0E46"/>
    <w:rsid w:val="00CC7B45"/>
    <w:rsid w:val="00CE52C6"/>
    <w:rsid w:val="00CE65EC"/>
    <w:rsid w:val="00CE6951"/>
    <w:rsid w:val="00CF536B"/>
    <w:rsid w:val="00D02CE5"/>
    <w:rsid w:val="00D135EB"/>
    <w:rsid w:val="00D15A94"/>
    <w:rsid w:val="00D339BB"/>
    <w:rsid w:val="00D36299"/>
    <w:rsid w:val="00D36817"/>
    <w:rsid w:val="00D40C07"/>
    <w:rsid w:val="00D42DC9"/>
    <w:rsid w:val="00D45505"/>
    <w:rsid w:val="00D46A51"/>
    <w:rsid w:val="00D56FD4"/>
    <w:rsid w:val="00D64ACF"/>
    <w:rsid w:val="00D71494"/>
    <w:rsid w:val="00D73E53"/>
    <w:rsid w:val="00D73F43"/>
    <w:rsid w:val="00D77114"/>
    <w:rsid w:val="00D943B3"/>
    <w:rsid w:val="00D943DA"/>
    <w:rsid w:val="00D95BC6"/>
    <w:rsid w:val="00DA04B4"/>
    <w:rsid w:val="00DA0812"/>
    <w:rsid w:val="00DA4A21"/>
    <w:rsid w:val="00DA73B5"/>
    <w:rsid w:val="00DC7CF9"/>
    <w:rsid w:val="00DF085A"/>
    <w:rsid w:val="00E03D5F"/>
    <w:rsid w:val="00E043FD"/>
    <w:rsid w:val="00E22509"/>
    <w:rsid w:val="00E33321"/>
    <w:rsid w:val="00E41550"/>
    <w:rsid w:val="00E44DFE"/>
    <w:rsid w:val="00E475A3"/>
    <w:rsid w:val="00E51E46"/>
    <w:rsid w:val="00E53265"/>
    <w:rsid w:val="00E535E6"/>
    <w:rsid w:val="00E54D5E"/>
    <w:rsid w:val="00E61424"/>
    <w:rsid w:val="00E62231"/>
    <w:rsid w:val="00E67D9E"/>
    <w:rsid w:val="00E71934"/>
    <w:rsid w:val="00E854B9"/>
    <w:rsid w:val="00E90FB0"/>
    <w:rsid w:val="00EA07EC"/>
    <w:rsid w:val="00EA32C7"/>
    <w:rsid w:val="00EB2FD9"/>
    <w:rsid w:val="00EB3947"/>
    <w:rsid w:val="00EB5973"/>
    <w:rsid w:val="00EC3AA1"/>
    <w:rsid w:val="00ED0DF9"/>
    <w:rsid w:val="00ED3627"/>
    <w:rsid w:val="00EF27CB"/>
    <w:rsid w:val="00F02AA5"/>
    <w:rsid w:val="00F03010"/>
    <w:rsid w:val="00F11276"/>
    <w:rsid w:val="00F13C28"/>
    <w:rsid w:val="00F30112"/>
    <w:rsid w:val="00F458B3"/>
    <w:rsid w:val="00F46DF5"/>
    <w:rsid w:val="00F70AF7"/>
    <w:rsid w:val="00F70D88"/>
    <w:rsid w:val="00F716BE"/>
    <w:rsid w:val="00F84DA3"/>
    <w:rsid w:val="00F97A8C"/>
    <w:rsid w:val="00FA1E74"/>
    <w:rsid w:val="00FA40E8"/>
    <w:rsid w:val="00FA7E5D"/>
    <w:rsid w:val="00FB47A1"/>
    <w:rsid w:val="00FB60F6"/>
    <w:rsid w:val="00FB73D9"/>
    <w:rsid w:val="00FC0548"/>
    <w:rsid w:val="00FC4230"/>
    <w:rsid w:val="00FD06FC"/>
    <w:rsid w:val="00FD131F"/>
    <w:rsid w:val="00FD7EF6"/>
    <w:rsid w:val="00FE7F6F"/>
    <w:rsid w:val="00FF2CE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6CAE72"/>
  <w15:docId w15:val="{9FDE03B6-75A4-4239-8797-49A884A477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65EC"/>
  </w:style>
  <w:style w:type="paragraph" w:styleId="Heading3">
    <w:name w:val="heading 3"/>
    <w:basedOn w:val="Normal"/>
    <w:link w:val="Heading3Char"/>
    <w:uiPriority w:val="9"/>
    <w:qFormat/>
    <w:rsid w:val="00F46DF5"/>
    <w:pPr>
      <w:spacing w:before="100" w:beforeAutospacing="1" w:after="100" w:afterAutospacing="1" w:line="240" w:lineRule="auto"/>
      <w:outlineLvl w:val="2"/>
    </w:pPr>
    <w:rPr>
      <w:rFonts w:ascii="Times New Roman" w:eastAsia="Times New Roman" w:hAnsi="Times New Roman" w:cs="Times New Roman"/>
      <w:b/>
      <w:bCs/>
      <w:sz w:val="27"/>
      <w:szCs w:val="27"/>
      <w:lang w:val="en-GB" w:eastAsia="en-GB"/>
    </w:rPr>
  </w:style>
  <w:style w:type="paragraph" w:styleId="Heading4">
    <w:name w:val="heading 4"/>
    <w:basedOn w:val="Normal"/>
    <w:next w:val="Normal"/>
    <w:link w:val="Heading4Char"/>
    <w:uiPriority w:val="9"/>
    <w:semiHidden/>
    <w:unhideWhenUsed/>
    <w:qFormat/>
    <w:rsid w:val="00231A16"/>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70D88"/>
    <w:rPr>
      <w:color w:val="0000FF"/>
      <w:u w:val="single"/>
    </w:rPr>
  </w:style>
  <w:style w:type="paragraph" w:styleId="ListParagraph">
    <w:name w:val="List Paragraph"/>
    <w:basedOn w:val="Normal"/>
    <w:uiPriority w:val="34"/>
    <w:qFormat/>
    <w:rsid w:val="00F70D88"/>
    <w:pPr>
      <w:ind w:left="720"/>
      <w:contextualSpacing/>
    </w:pPr>
    <w:rPr>
      <w:rFonts w:ascii="Calibri" w:eastAsia="Times New Roman" w:hAnsi="Calibri" w:cs="Times New Roman"/>
    </w:rPr>
  </w:style>
  <w:style w:type="paragraph" w:customStyle="1" w:styleId="Default">
    <w:name w:val="Default"/>
    <w:rsid w:val="00F70D88"/>
    <w:pPr>
      <w:autoSpaceDE w:val="0"/>
      <w:autoSpaceDN w:val="0"/>
      <w:adjustRightInd w:val="0"/>
      <w:spacing w:after="0" w:line="240" w:lineRule="auto"/>
    </w:pPr>
    <w:rPr>
      <w:rFonts w:ascii="Calibri" w:eastAsia="Times New Roman" w:hAnsi="Calibri" w:cs="Calibri"/>
      <w:color w:val="000000"/>
      <w:sz w:val="24"/>
      <w:szCs w:val="24"/>
    </w:rPr>
  </w:style>
  <w:style w:type="character" w:styleId="Strong">
    <w:name w:val="Strong"/>
    <w:basedOn w:val="DefaultParagraphFont"/>
    <w:uiPriority w:val="22"/>
    <w:qFormat/>
    <w:rsid w:val="00F70D88"/>
    <w:rPr>
      <w:b/>
      <w:bCs/>
    </w:rPr>
  </w:style>
  <w:style w:type="paragraph" w:styleId="NormalWeb">
    <w:name w:val="Normal (Web)"/>
    <w:basedOn w:val="Normal"/>
    <w:uiPriority w:val="99"/>
    <w:unhideWhenUsed/>
    <w:rsid w:val="00F70D8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
    <w:name w:val="a"/>
    <w:basedOn w:val="DefaultParagraphFont"/>
    <w:rsid w:val="00F70D88"/>
  </w:style>
  <w:style w:type="character" w:styleId="FollowedHyperlink">
    <w:name w:val="FollowedHyperlink"/>
    <w:basedOn w:val="DefaultParagraphFont"/>
    <w:uiPriority w:val="99"/>
    <w:semiHidden/>
    <w:unhideWhenUsed/>
    <w:rsid w:val="00F70D88"/>
    <w:rPr>
      <w:color w:val="800080" w:themeColor="followedHyperlink"/>
      <w:u w:val="single"/>
    </w:rPr>
  </w:style>
  <w:style w:type="paragraph" w:styleId="BalloonText">
    <w:name w:val="Balloon Text"/>
    <w:basedOn w:val="Normal"/>
    <w:link w:val="BalloonTextChar"/>
    <w:uiPriority w:val="99"/>
    <w:semiHidden/>
    <w:unhideWhenUsed/>
    <w:rsid w:val="00F70D8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70D88"/>
    <w:rPr>
      <w:rFonts w:ascii="Tahoma" w:hAnsi="Tahoma" w:cs="Tahoma"/>
      <w:sz w:val="16"/>
      <w:szCs w:val="16"/>
    </w:rPr>
  </w:style>
  <w:style w:type="paragraph" w:styleId="Header">
    <w:name w:val="header"/>
    <w:basedOn w:val="Normal"/>
    <w:link w:val="HeaderChar"/>
    <w:uiPriority w:val="99"/>
    <w:unhideWhenUsed/>
    <w:rsid w:val="00FB60F6"/>
    <w:pPr>
      <w:tabs>
        <w:tab w:val="center" w:pos="4680"/>
        <w:tab w:val="right" w:pos="9360"/>
      </w:tabs>
      <w:spacing w:after="0" w:line="240" w:lineRule="auto"/>
    </w:pPr>
  </w:style>
  <w:style w:type="character" w:customStyle="1" w:styleId="HeaderChar">
    <w:name w:val="Header Char"/>
    <w:basedOn w:val="DefaultParagraphFont"/>
    <w:link w:val="Header"/>
    <w:uiPriority w:val="99"/>
    <w:rsid w:val="00FB60F6"/>
  </w:style>
  <w:style w:type="paragraph" w:styleId="Footer">
    <w:name w:val="footer"/>
    <w:basedOn w:val="Normal"/>
    <w:link w:val="FooterChar"/>
    <w:uiPriority w:val="99"/>
    <w:unhideWhenUsed/>
    <w:rsid w:val="00FB60F6"/>
    <w:pPr>
      <w:tabs>
        <w:tab w:val="center" w:pos="4680"/>
        <w:tab w:val="right" w:pos="9360"/>
      </w:tabs>
      <w:spacing w:after="0" w:line="240" w:lineRule="auto"/>
    </w:pPr>
  </w:style>
  <w:style w:type="character" w:customStyle="1" w:styleId="FooterChar">
    <w:name w:val="Footer Char"/>
    <w:basedOn w:val="DefaultParagraphFont"/>
    <w:link w:val="Footer"/>
    <w:uiPriority w:val="99"/>
    <w:rsid w:val="00FB60F6"/>
  </w:style>
  <w:style w:type="character" w:customStyle="1" w:styleId="UnresolvedMention1">
    <w:name w:val="Unresolved Mention1"/>
    <w:basedOn w:val="DefaultParagraphFont"/>
    <w:uiPriority w:val="99"/>
    <w:semiHidden/>
    <w:unhideWhenUsed/>
    <w:rsid w:val="00D42DC9"/>
    <w:rPr>
      <w:color w:val="605E5C"/>
      <w:shd w:val="clear" w:color="auto" w:fill="E1DFDD"/>
    </w:rPr>
  </w:style>
  <w:style w:type="paragraph" w:styleId="FootnoteText">
    <w:name w:val="footnote text"/>
    <w:basedOn w:val="Normal"/>
    <w:link w:val="FootnoteTextChar"/>
    <w:uiPriority w:val="99"/>
    <w:semiHidden/>
    <w:unhideWhenUsed/>
    <w:rsid w:val="00652C1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52C18"/>
    <w:rPr>
      <w:sz w:val="20"/>
      <w:szCs w:val="20"/>
    </w:rPr>
  </w:style>
  <w:style w:type="character" w:styleId="FootnoteReference">
    <w:name w:val="footnote reference"/>
    <w:basedOn w:val="DefaultParagraphFont"/>
    <w:uiPriority w:val="99"/>
    <w:semiHidden/>
    <w:unhideWhenUsed/>
    <w:rsid w:val="00652C18"/>
    <w:rPr>
      <w:vertAlign w:val="superscript"/>
    </w:rPr>
  </w:style>
  <w:style w:type="paragraph" w:styleId="EndnoteText">
    <w:name w:val="endnote text"/>
    <w:basedOn w:val="Normal"/>
    <w:link w:val="EndnoteTextChar"/>
    <w:uiPriority w:val="99"/>
    <w:semiHidden/>
    <w:unhideWhenUsed/>
    <w:rsid w:val="00E043FD"/>
    <w:pPr>
      <w:spacing w:after="0" w:line="240" w:lineRule="auto"/>
    </w:pPr>
    <w:rPr>
      <w:sz w:val="20"/>
      <w:szCs w:val="20"/>
    </w:rPr>
  </w:style>
  <w:style w:type="character" w:customStyle="1" w:styleId="EndnoteTextChar">
    <w:name w:val="Endnote Text Char"/>
    <w:basedOn w:val="DefaultParagraphFont"/>
    <w:link w:val="EndnoteText"/>
    <w:uiPriority w:val="99"/>
    <w:semiHidden/>
    <w:rsid w:val="00E043FD"/>
    <w:rPr>
      <w:sz w:val="20"/>
      <w:szCs w:val="20"/>
    </w:rPr>
  </w:style>
  <w:style w:type="character" w:styleId="EndnoteReference">
    <w:name w:val="endnote reference"/>
    <w:basedOn w:val="DefaultParagraphFont"/>
    <w:uiPriority w:val="99"/>
    <w:semiHidden/>
    <w:unhideWhenUsed/>
    <w:rsid w:val="00E043FD"/>
    <w:rPr>
      <w:vertAlign w:val="superscript"/>
    </w:rPr>
  </w:style>
  <w:style w:type="paragraph" w:customStyle="1" w:styleId="cvgsua">
    <w:name w:val="cvgsua"/>
    <w:basedOn w:val="Normal"/>
    <w:rsid w:val="00697A94"/>
    <w:pPr>
      <w:spacing w:before="100" w:beforeAutospacing="1" w:after="100" w:afterAutospacing="1" w:line="240" w:lineRule="auto"/>
    </w:pPr>
    <w:rPr>
      <w:rFonts w:ascii="Times New Roman" w:eastAsia="Times New Roman" w:hAnsi="Times New Roman" w:cs="Times New Roman"/>
      <w:sz w:val="24"/>
      <w:szCs w:val="24"/>
      <w:lang w:val="tr-TR" w:eastAsia="tr-TR"/>
    </w:rPr>
  </w:style>
  <w:style w:type="character" w:customStyle="1" w:styleId="oypena">
    <w:name w:val="oypena"/>
    <w:basedOn w:val="DefaultParagraphFont"/>
    <w:rsid w:val="00697A94"/>
  </w:style>
  <w:style w:type="character" w:customStyle="1" w:styleId="Heading3Char">
    <w:name w:val="Heading 3 Char"/>
    <w:basedOn w:val="DefaultParagraphFont"/>
    <w:link w:val="Heading3"/>
    <w:uiPriority w:val="9"/>
    <w:rsid w:val="00F46DF5"/>
    <w:rPr>
      <w:rFonts w:ascii="Times New Roman" w:eastAsia="Times New Roman" w:hAnsi="Times New Roman" w:cs="Times New Roman"/>
      <w:b/>
      <w:bCs/>
      <w:sz w:val="27"/>
      <w:szCs w:val="27"/>
      <w:lang w:val="en-GB" w:eastAsia="en-GB"/>
    </w:rPr>
  </w:style>
  <w:style w:type="character" w:customStyle="1" w:styleId="Heading4Char">
    <w:name w:val="Heading 4 Char"/>
    <w:basedOn w:val="DefaultParagraphFont"/>
    <w:link w:val="Heading4"/>
    <w:uiPriority w:val="9"/>
    <w:semiHidden/>
    <w:rsid w:val="00231A16"/>
    <w:rPr>
      <w:rFonts w:asciiTheme="majorHAnsi" w:eastAsiaTheme="majorEastAsia" w:hAnsiTheme="majorHAnsi" w:cstheme="majorBidi"/>
      <w:i/>
      <w:iCs/>
      <w:color w:val="365F91"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5645195">
      <w:bodyDiv w:val="1"/>
      <w:marLeft w:val="0"/>
      <w:marRight w:val="0"/>
      <w:marTop w:val="0"/>
      <w:marBottom w:val="0"/>
      <w:divBdr>
        <w:top w:val="none" w:sz="0" w:space="0" w:color="auto"/>
        <w:left w:val="none" w:sz="0" w:space="0" w:color="auto"/>
        <w:bottom w:val="none" w:sz="0" w:space="0" w:color="auto"/>
        <w:right w:val="none" w:sz="0" w:space="0" w:color="auto"/>
      </w:divBdr>
    </w:div>
    <w:div w:id="84810538">
      <w:bodyDiv w:val="1"/>
      <w:marLeft w:val="0"/>
      <w:marRight w:val="0"/>
      <w:marTop w:val="0"/>
      <w:marBottom w:val="0"/>
      <w:divBdr>
        <w:top w:val="none" w:sz="0" w:space="0" w:color="auto"/>
        <w:left w:val="none" w:sz="0" w:space="0" w:color="auto"/>
        <w:bottom w:val="none" w:sz="0" w:space="0" w:color="auto"/>
        <w:right w:val="none" w:sz="0" w:space="0" w:color="auto"/>
      </w:divBdr>
    </w:div>
    <w:div w:id="135414798">
      <w:bodyDiv w:val="1"/>
      <w:marLeft w:val="0"/>
      <w:marRight w:val="0"/>
      <w:marTop w:val="0"/>
      <w:marBottom w:val="0"/>
      <w:divBdr>
        <w:top w:val="none" w:sz="0" w:space="0" w:color="auto"/>
        <w:left w:val="none" w:sz="0" w:space="0" w:color="auto"/>
        <w:bottom w:val="none" w:sz="0" w:space="0" w:color="auto"/>
        <w:right w:val="none" w:sz="0" w:space="0" w:color="auto"/>
      </w:divBdr>
      <w:divsChild>
        <w:div w:id="641278559">
          <w:marLeft w:val="547"/>
          <w:marRight w:val="0"/>
          <w:marTop w:val="154"/>
          <w:marBottom w:val="0"/>
          <w:divBdr>
            <w:top w:val="none" w:sz="0" w:space="0" w:color="auto"/>
            <w:left w:val="none" w:sz="0" w:space="0" w:color="auto"/>
            <w:bottom w:val="none" w:sz="0" w:space="0" w:color="auto"/>
            <w:right w:val="none" w:sz="0" w:space="0" w:color="auto"/>
          </w:divBdr>
        </w:div>
        <w:div w:id="676611850">
          <w:marLeft w:val="547"/>
          <w:marRight w:val="0"/>
          <w:marTop w:val="154"/>
          <w:marBottom w:val="0"/>
          <w:divBdr>
            <w:top w:val="none" w:sz="0" w:space="0" w:color="auto"/>
            <w:left w:val="none" w:sz="0" w:space="0" w:color="auto"/>
            <w:bottom w:val="none" w:sz="0" w:space="0" w:color="auto"/>
            <w:right w:val="none" w:sz="0" w:space="0" w:color="auto"/>
          </w:divBdr>
        </w:div>
        <w:div w:id="1712145062">
          <w:marLeft w:val="547"/>
          <w:marRight w:val="0"/>
          <w:marTop w:val="154"/>
          <w:marBottom w:val="0"/>
          <w:divBdr>
            <w:top w:val="none" w:sz="0" w:space="0" w:color="auto"/>
            <w:left w:val="none" w:sz="0" w:space="0" w:color="auto"/>
            <w:bottom w:val="none" w:sz="0" w:space="0" w:color="auto"/>
            <w:right w:val="none" w:sz="0" w:space="0" w:color="auto"/>
          </w:divBdr>
        </w:div>
        <w:div w:id="2046249586">
          <w:marLeft w:val="547"/>
          <w:marRight w:val="0"/>
          <w:marTop w:val="154"/>
          <w:marBottom w:val="0"/>
          <w:divBdr>
            <w:top w:val="none" w:sz="0" w:space="0" w:color="auto"/>
            <w:left w:val="none" w:sz="0" w:space="0" w:color="auto"/>
            <w:bottom w:val="none" w:sz="0" w:space="0" w:color="auto"/>
            <w:right w:val="none" w:sz="0" w:space="0" w:color="auto"/>
          </w:divBdr>
        </w:div>
      </w:divsChild>
    </w:div>
    <w:div w:id="152306949">
      <w:bodyDiv w:val="1"/>
      <w:marLeft w:val="0"/>
      <w:marRight w:val="0"/>
      <w:marTop w:val="0"/>
      <w:marBottom w:val="0"/>
      <w:divBdr>
        <w:top w:val="none" w:sz="0" w:space="0" w:color="auto"/>
        <w:left w:val="none" w:sz="0" w:space="0" w:color="auto"/>
        <w:bottom w:val="none" w:sz="0" w:space="0" w:color="auto"/>
        <w:right w:val="none" w:sz="0" w:space="0" w:color="auto"/>
      </w:divBdr>
    </w:div>
    <w:div w:id="227495082">
      <w:bodyDiv w:val="1"/>
      <w:marLeft w:val="0"/>
      <w:marRight w:val="0"/>
      <w:marTop w:val="0"/>
      <w:marBottom w:val="0"/>
      <w:divBdr>
        <w:top w:val="none" w:sz="0" w:space="0" w:color="auto"/>
        <w:left w:val="none" w:sz="0" w:space="0" w:color="auto"/>
        <w:bottom w:val="none" w:sz="0" w:space="0" w:color="auto"/>
        <w:right w:val="none" w:sz="0" w:space="0" w:color="auto"/>
      </w:divBdr>
      <w:divsChild>
        <w:div w:id="490952051">
          <w:marLeft w:val="0"/>
          <w:marRight w:val="0"/>
          <w:marTop w:val="0"/>
          <w:marBottom w:val="0"/>
          <w:divBdr>
            <w:top w:val="none" w:sz="0" w:space="0" w:color="auto"/>
            <w:left w:val="none" w:sz="0" w:space="0" w:color="auto"/>
            <w:bottom w:val="none" w:sz="0" w:space="0" w:color="auto"/>
            <w:right w:val="none" w:sz="0" w:space="0" w:color="auto"/>
          </w:divBdr>
          <w:divsChild>
            <w:div w:id="166751430">
              <w:marLeft w:val="0"/>
              <w:marRight w:val="0"/>
              <w:marTop w:val="0"/>
              <w:marBottom w:val="0"/>
              <w:divBdr>
                <w:top w:val="none" w:sz="0" w:space="0" w:color="auto"/>
                <w:left w:val="none" w:sz="0" w:space="0" w:color="auto"/>
                <w:bottom w:val="none" w:sz="0" w:space="0" w:color="auto"/>
                <w:right w:val="none" w:sz="0" w:space="0" w:color="auto"/>
              </w:divBdr>
              <w:divsChild>
                <w:div w:id="1205215455">
                  <w:marLeft w:val="0"/>
                  <w:marRight w:val="0"/>
                  <w:marTop w:val="0"/>
                  <w:marBottom w:val="0"/>
                  <w:divBdr>
                    <w:top w:val="none" w:sz="0" w:space="0" w:color="auto"/>
                    <w:left w:val="none" w:sz="0" w:space="0" w:color="auto"/>
                    <w:bottom w:val="none" w:sz="0" w:space="0" w:color="auto"/>
                    <w:right w:val="none" w:sz="0" w:space="0" w:color="auto"/>
                  </w:divBdr>
                  <w:divsChild>
                    <w:div w:id="1317143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527647">
          <w:marLeft w:val="0"/>
          <w:marRight w:val="0"/>
          <w:marTop w:val="0"/>
          <w:marBottom w:val="0"/>
          <w:divBdr>
            <w:top w:val="none" w:sz="0" w:space="0" w:color="auto"/>
            <w:left w:val="none" w:sz="0" w:space="0" w:color="auto"/>
            <w:bottom w:val="none" w:sz="0" w:space="0" w:color="auto"/>
            <w:right w:val="none" w:sz="0" w:space="0" w:color="auto"/>
          </w:divBdr>
          <w:divsChild>
            <w:div w:id="1714381988">
              <w:marLeft w:val="0"/>
              <w:marRight w:val="0"/>
              <w:marTop w:val="0"/>
              <w:marBottom w:val="0"/>
              <w:divBdr>
                <w:top w:val="none" w:sz="0" w:space="0" w:color="auto"/>
                <w:left w:val="none" w:sz="0" w:space="0" w:color="auto"/>
                <w:bottom w:val="none" w:sz="0" w:space="0" w:color="auto"/>
                <w:right w:val="none" w:sz="0" w:space="0" w:color="auto"/>
              </w:divBdr>
              <w:divsChild>
                <w:div w:id="651640412">
                  <w:marLeft w:val="0"/>
                  <w:marRight w:val="0"/>
                  <w:marTop w:val="0"/>
                  <w:marBottom w:val="0"/>
                  <w:divBdr>
                    <w:top w:val="none" w:sz="0" w:space="0" w:color="auto"/>
                    <w:left w:val="none" w:sz="0" w:space="0" w:color="auto"/>
                    <w:bottom w:val="none" w:sz="0" w:space="0" w:color="auto"/>
                    <w:right w:val="none" w:sz="0" w:space="0" w:color="auto"/>
                  </w:divBdr>
                  <w:divsChild>
                    <w:div w:id="926768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9256832">
      <w:bodyDiv w:val="1"/>
      <w:marLeft w:val="0"/>
      <w:marRight w:val="0"/>
      <w:marTop w:val="0"/>
      <w:marBottom w:val="0"/>
      <w:divBdr>
        <w:top w:val="none" w:sz="0" w:space="0" w:color="auto"/>
        <w:left w:val="none" w:sz="0" w:space="0" w:color="auto"/>
        <w:bottom w:val="none" w:sz="0" w:space="0" w:color="auto"/>
        <w:right w:val="none" w:sz="0" w:space="0" w:color="auto"/>
      </w:divBdr>
    </w:div>
    <w:div w:id="463933547">
      <w:bodyDiv w:val="1"/>
      <w:marLeft w:val="0"/>
      <w:marRight w:val="0"/>
      <w:marTop w:val="0"/>
      <w:marBottom w:val="0"/>
      <w:divBdr>
        <w:top w:val="none" w:sz="0" w:space="0" w:color="auto"/>
        <w:left w:val="none" w:sz="0" w:space="0" w:color="auto"/>
        <w:bottom w:val="none" w:sz="0" w:space="0" w:color="auto"/>
        <w:right w:val="none" w:sz="0" w:space="0" w:color="auto"/>
      </w:divBdr>
    </w:div>
    <w:div w:id="568031510">
      <w:bodyDiv w:val="1"/>
      <w:marLeft w:val="0"/>
      <w:marRight w:val="0"/>
      <w:marTop w:val="0"/>
      <w:marBottom w:val="0"/>
      <w:divBdr>
        <w:top w:val="none" w:sz="0" w:space="0" w:color="auto"/>
        <w:left w:val="none" w:sz="0" w:space="0" w:color="auto"/>
        <w:bottom w:val="none" w:sz="0" w:space="0" w:color="auto"/>
        <w:right w:val="none" w:sz="0" w:space="0" w:color="auto"/>
      </w:divBdr>
      <w:divsChild>
        <w:div w:id="1129741486">
          <w:marLeft w:val="0"/>
          <w:marRight w:val="0"/>
          <w:marTop w:val="0"/>
          <w:marBottom w:val="0"/>
          <w:divBdr>
            <w:top w:val="none" w:sz="0" w:space="0" w:color="auto"/>
            <w:left w:val="none" w:sz="0" w:space="0" w:color="auto"/>
            <w:bottom w:val="none" w:sz="0" w:space="0" w:color="auto"/>
            <w:right w:val="none" w:sz="0" w:space="0" w:color="auto"/>
          </w:divBdr>
          <w:divsChild>
            <w:div w:id="1224097548">
              <w:marLeft w:val="0"/>
              <w:marRight w:val="0"/>
              <w:marTop w:val="0"/>
              <w:marBottom w:val="0"/>
              <w:divBdr>
                <w:top w:val="none" w:sz="0" w:space="0" w:color="auto"/>
                <w:left w:val="none" w:sz="0" w:space="0" w:color="auto"/>
                <w:bottom w:val="none" w:sz="0" w:space="0" w:color="auto"/>
                <w:right w:val="none" w:sz="0" w:space="0" w:color="auto"/>
              </w:divBdr>
              <w:divsChild>
                <w:div w:id="1818109226">
                  <w:marLeft w:val="0"/>
                  <w:marRight w:val="0"/>
                  <w:marTop w:val="0"/>
                  <w:marBottom w:val="0"/>
                  <w:divBdr>
                    <w:top w:val="none" w:sz="0" w:space="0" w:color="auto"/>
                    <w:left w:val="none" w:sz="0" w:space="0" w:color="auto"/>
                    <w:bottom w:val="none" w:sz="0" w:space="0" w:color="auto"/>
                    <w:right w:val="none" w:sz="0" w:space="0" w:color="auto"/>
                  </w:divBdr>
                  <w:divsChild>
                    <w:div w:id="678309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9254083">
          <w:marLeft w:val="0"/>
          <w:marRight w:val="0"/>
          <w:marTop w:val="0"/>
          <w:marBottom w:val="0"/>
          <w:divBdr>
            <w:top w:val="none" w:sz="0" w:space="0" w:color="auto"/>
            <w:left w:val="none" w:sz="0" w:space="0" w:color="auto"/>
            <w:bottom w:val="none" w:sz="0" w:space="0" w:color="auto"/>
            <w:right w:val="none" w:sz="0" w:space="0" w:color="auto"/>
          </w:divBdr>
          <w:divsChild>
            <w:div w:id="926039035">
              <w:marLeft w:val="0"/>
              <w:marRight w:val="0"/>
              <w:marTop w:val="0"/>
              <w:marBottom w:val="0"/>
              <w:divBdr>
                <w:top w:val="none" w:sz="0" w:space="0" w:color="auto"/>
                <w:left w:val="none" w:sz="0" w:space="0" w:color="auto"/>
                <w:bottom w:val="none" w:sz="0" w:space="0" w:color="auto"/>
                <w:right w:val="none" w:sz="0" w:space="0" w:color="auto"/>
              </w:divBdr>
              <w:divsChild>
                <w:div w:id="733747276">
                  <w:marLeft w:val="0"/>
                  <w:marRight w:val="0"/>
                  <w:marTop w:val="0"/>
                  <w:marBottom w:val="0"/>
                  <w:divBdr>
                    <w:top w:val="none" w:sz="0" w:space="0" w:color="auto"/>
                    <w:left w:val="none" w:sz="0" w:space="0" w:color="auto"/>
                    <w:bottom w:val="none" w:sz="0" w:space="0" w:color="auto"/>
                    <w:right w:val="none" w:sz="0" w:space="0" w:color="auto"/>
                  </w:divBdr>
                  <w:divsChild>
                    <w:div w:id="1214465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9188020">
      <w:bodyDiv w:val="1"/>
      <w:marLeft w:val="0"/>
      <w:marRight w:val="0"/>
      <w:marTop w:val="0"/>
      <w:marBottom w:val="0"/>
      <w:divBdr>
        <w:top w:val="none" w:sz="0" w:space="0" w:color="auto"/>
        <w:left w:val="none" w:sz="0" w:space="0" w:color="auto"/>
        <w:bottom w:val="none" w:sz="0" w:space="0" w:color="auto"/>
        <w:right w:val="none" w:sz="0" w:space="0" w:color="auto"/>
      </w:divBdr>
    </w:div>
    <w:div w:id="668093720">
      <w:bodyDiv w:val="1"/>
      <w:marLeft w:val="0"/>
      <w:marRight w:val="0"/>
      <w:marTop w:val="0"/>
      <w:marBottom w:val="0"/>
      <w:divBdr>
        <w:top w:val="none" w:sz="0" w:space="0" w:color="auto"/>
        <w:left w:val="none" w:sz="0" w:space="0" w:color="auto"/>
        <w:bottom w:val="none" w:sz="0" w:space="0" w:color="auto"/>
        <w:right w:val="none" w:sz="0" w:space="0" w:color="auto"/>
      </w:divBdr>
    </w:div>
    <w:div w:id="729840085">
      <w:bodyDiv w:val="1"/>
      <w:marLeft w:val="0"/>
      <w:marRight w:val="0"/>
      <w:marTop w:val="0"/>
      <w:marBottom w:val="0"/>
      <w:divBdr>
        <w:top w:val="none" w:sz="0" w:space="0" w:color="auto"/>
        <w:left w:val="none" w:sz="0" w:space="0" w:color="auto"/>
        <w:bottom w:val="none" w:sz="0" w:space="0" w:color="auto"/>
        <w:right w:val="none" w:sz="0" w:space="0" w:color="auto"/>
      </w:divBdr>
    </w:div>
    <w:div w:id="934635212">
      <w:bodyDiv w:val="1"/>
      <w:marLeft w:val="0"/>
      <w:marRight w:val="0"/>
      <w:marTop w:val="0"/>
      <w:marBottom w:val="0"/>
      <w:divBdr>
        <w:top w:val="none" w:sz="0" w:space="0" w:color="auto"/>
        <w:left w:val="none" w:sz="0" w:space="0" w:color="auto"/>
        <w:bottom w:val="none" w:sz="0" w:space="0" w:color="auto"/>
        <w:right w:val="none" w:sz="0" w:space="0" w:color="auto"/>
      </w:divBdr>
    </w:div>
    <w:div w:id="949316958">
      <w:bodyDiv w:val="1"/>
      <w:marLeft w:val="0"/>
      <w:marRight w:val="0"/>
      <w:marTop w:val="0"/>
      <w:marBottom w:val="0"/>
      <w:divBdr>
        <w:top w:val="none" w:sz="0" w:space="0" w:color="auto"/>
        <w:left w:val="none" w:sz="0" w:space="0" w:color="auto"/>
        <w:bottom w:val="none" w:sz="0" w:space="0" w:color="auto"/>
        <w:right w:val="none" w:sz="0" w:space="0" w:color="auto"/>
      </w:divBdr>
    </w:div>
    <w:div w:id="1083914805">
      <w:bodyDiv w:val="1"/>
      <w:marLeft w:val="0"/>
      <w:marRight w:val="0"/>
      <w:marTop w:val="0"/>
      <w:marBottom w:val="0"/>
      <w:divBdr>
        <w:top w:val="none" w:sz="0" w:space="0" w:color="auto"/>
        <w:left w:val="none" w:sz="0" w:space="0" w:color="auto"/>
        <w:bottom w:val="none" w:sz="0" w:space="0" w:color="auto"/>
        <w:right w:val="none" w:sz="0" w:space="0" w:color="auto"/>
      </w:divBdr>
      <w:divsChild>
        <w:div w:id="1303316160">
          <w:marLeft w:val="547"/>
          <w:marRight w:val="0"/>
          <w:marTop w:val="154"/>
          <w:marBottom w:val="0"/>
          <w:divBdr>
            <w:top w:val="none" w:sz="0" w:space="0" w:color="auto"/>
            <w:left w:val="none" w:sz="0" w:space="0" w:color="auto"/>
            <w:bottom w:val="none" w:sz="0" w:space="0" w:color="auto"/>
            <w:right w:val="none" w:sz="0" w:space="0" w:color="auto"/>
          </w:divBdr>
        </w:div>
        <w:div w:id="35662185">
          <w:marLeft w:val="547"/>
          <w:marRight w:val="0"/>
          <w:marTop w:val="154"/>
          <w:marBottom w:val="0"/>
          <w:divBdr>
            <w:top w:val="none" w:sz="0" w:space="0" w:color="auto"/>
            <w:left w:val="none" w:sz="0" w:space="0" w:color="auto"/>
            <w:bottom w:val="none" w:sz="0" w:space="0" w:color="auto"/>
            <w:right w:val="none" w:sz="0" w:space="0" w:color="auto"/>
          </w:divBdr>
        </w:div>
        <w:div w:id="816647478">
          <w:marLeft w:val="547"/>
          <w:marRight w:val="0"/>
          <w:marTop w:val="154"/>
          <w:marBottom w:val="0"/>
          <w:divBdr>
            <w:top w:val="none" w:sz="0" w:space="0" w:color="auto"/>
            <w:left w:val="none" w:sz="0" w:space="0" w:color="auto"/>
            <w:bottom w:val="none" w:sz="0" w:space="0" w:color="auto"/>
            <w:right w:val="none" w:sz="0" w:space="0" w:color="auto"/>
          </w:divBdr>
        </w:div>
        <w:div w:id="1857190395">
          <w:marLeft w:val="547"/>
          <w:marRight w:val="0"/>
          <w:marTop w:val="154"/>
          <w:marBottom w:val="0"/>
          <w:divBdr>
            <w:top w:val="none" w:sz="0" w:space="0" w:color="auto"/>
            <w:left w:val="none" w:sz="0" w:space="0" w:color="auto"/>
            <w:bottom w:val="none" w:sz="0" w:space="0" w:color="auto"/>
            <w:right w:val="none" w:sz="0" w:space="0" w:color="auto"/>
          </w:divBdr>
        </w:div>
      </w:divsChild>
    </w:div>
    <w:div w:id="1090538891">
      <w:bodyDiv w:val="1"/>
      <w:marLeft w:val="0"/>
      <w:marRight w:val="0"/>
      <w:marTop w:val="0"/>
      <w:marBottom w:val="0"/>
      <w:divBdr>
        <w:top w:val="none" w:sz="0" w:space="0" w:color="auto"/>
        <w:left w:val="none" w:sz="0" w:space="0" w:color="auto"/>
        <w:bottom w:val="none" w:sz="0" w:space="0" w:color="auto"/>
        <w:right w:val="none" w:sz="0" w:space="0" w:color="auto"/>
      </w:divBdr>
      <w:divsChild>
        <w:div w:id="40129835">
          <w:marLeft w:val="0"/>
          <w:marRight w:val="0"/>
          <w:marTop w:val="0"/>
          <w:marBottom w:val="0"/>
          <w:divBdr>
            <w:top w:val="single" w:sz="2" w:space="0" w:color="D9D9E3"/>
            <w:left w:val="single" w:sz="2" w:space="0" w:color="D9D9E3"/>
            <w:bottom w:val="single" w:sz="2" w:space="0" w:color="D9D9E3"/>
            <w:right w:val="single" w:sz="2" w:space="0" w:color="D9D9E3"/>
          </w:divBdr>
          <w:divsChild>
            <w:div w:id="354161315">
              <w:marLeft w:val="0"/>
              <w:marRight w:val="0"/>
              <w:marTop w:val="0"/>
              <w:marBottom w:val="0"/>
              <w:divBdr>
                <w:top w:val="single" w:sz="2" w:space="0" w:color="D9D9E3"/>
                <w:left w:val="single" w:sz="2" w:space="0" w:color="D9D9E3"/>
                <w:bottom w:val="single" w:sz="2" w:space="0" w:color="D9D9E3"/>
                <w:right w:val="single" w:sz="2" w:space="0" w:color="D9D9E3"/>
              </w:divBdr>
              <w:divsChild>
                <w:div w:id="166293062">
                  <w:marLeft w:val="0"/>
                  <w:marRight w:val="0"/>
                  <w:marTop w:val="0"/>
                  <w:marBottom w:val="0"/>
                  <w:divBdr>
                    <w:top w:val="single" w:sz="2" w:space="0" w:color="D9D9E3"/>
                    <w:left w:val="single" w:sz="2" w:space="0" w:color="D9D9E3"/>
                    <w:bottom w:val="single" w:sz="2" w:space="0" w:color="D9D9E3"/>
                    <w:right w:val="single" w:sz="2" w:space="0" w:color="D9D9E3"/>
                  </w:divBdr>
                  <w:divsChild>
                    <w:div w:id="370769002">
                      <w:marLeft w:val="0"/>
                      <w:marRight w:val="0"/>
                      <w:marTop w:val="0"/>
                      <w:marBottom w:val="0"/>
                      <w:divBdr>
                        <w:top w:val="single" w:sz="2" w:space="0" w:color="D9D9E3"/>
                        <w:left w:val="single" w:sz="2" w:space="0" w:color="D9D9E3"/>
                        <w:bottom w:val="single" w:sz="2" w:space="0" w:color="D9D9E3"/>
                        <w:right w:val="single" w:sz="2" w:space="0" w:color="D9D9E3"/>
                      </w:divBdr>
                      <w:divsChild>
                        <w:div w:id="54934713">
                          <w:marLeft w:val="0"/>
                          <w:marRight w:val="0"/>
                          <w:marTop w:val="0"/>
                          <w:marBottom w:val="0"/>
                          <w:divBdr>
                            <w:top w:val="single" w:sz="2" w:space="0" w:color="auto"/>
                            <w:left w:val="single" w:sz="2" w:space="0" w:color="auto"/>
                            <w:bottom w:val="single" w:sz="6" w:space="0" w:color="auto"/>
                            <w:right w:val="single" w:sz="2" w:space="0" w:color="auto"/>
                          </w:divBdr>
                          <w:divsChild>
                            <w:div w:id="133527787">
                              <w:marLeft w:val="0"/>
                              <w:marRight w:val="0"/>
                              <w:marTop w:val="100"/>
                              <w:marBottom w:val="100"/>
                              <w:divBdr>
                                <w:top w:val="single" w:sz="2" w:space="0" w:color="D9D9E3"/>
                                <w:left w:val="single" w:sz="2" w:space="0" w:color="D9D9E3"/>
                                <w:bottom w:val="single" w:sz="2" w:space="0" w:color="D9D9E3"/>
                                <w:right w:val="single" w:sz="2" w:space="0" w:color="D9D9E3"/>
                              </w:divBdr>
                              <w:divsChild>
                                <w:div w:id="1150831261">
                                  <w:marLeft w:val="0"/>
                                  <w:marRight w:val="0"/>
                                  <w:marTop w:val="0"/>
                                  <w:marBottom w:val="0"/>
                                  <w:divBdr>
                                    <w:top w:val="single" w:sz="2" w:space="0" w:color="D9D9E3"/>
                                    <w:left w:val="single" w:sz="2" w:space="0" w:color="D9D9E3"/>
                                    <w:bottom w:val="single" w:sz="2" w:space="0" w:color="D9D9E3"/>
                                    <w:right w:val="single" w:sz="2" w:space="0" w:color="D9D9E3"/>
                                  </w:divBdr>
                                  <w:divsChild>
                                    <w:div w:id="1528829461">
                                      <w:marLeft w:val="0"/>
                                      <w:marRight w:val="0"/>
                                      <w:marTop w:val="0"/>
                                      <w:marBottom w:val="0"/>
                                      <w:divBdr>
                                        <w:top w:val="single" w:sz="2" w:space="0" w:color="D9D9E3"/>
                                        <w:left w:val="single" w:sz="2" w:space="0" w:color="D9D9E3"/>
                                        <w:bottom w:val="single" w:sz="2" w:space="0" w:color="D9D9E3"/>
                                        <w:right w:val="single" w:sz="2" w:space="0" w:color="D9D9E3"/>
                                      </w:divBdr>
                                      <w:divsChild>
                                        <w:div w:id="1048649569">
                                          <w:marLeft w:val="0"/>
                                          <w:marRight w:val="0"/>
                                          <w:marTop w:val="0"/>
                                          <w:marBottom w:val="0"/>
                                          <w:divBdr>
                                            <w:top w:val="single" w:sz="2" w:space="0" w:color="D9D9E3"/>
                                            <w:left w:val="single" w:sz="2" w:space="0" w:color="D9D9E3"/>
                                            <w:bottom w:val="single" w:sz="2" w:space="0" w:color="D9D9E3"/>
                                            <w:right w:val="single" w:sz="2" w:space="0" w:color="D9D9E3"/>
                                          </w:divBdr>
                                          <w:divsChild>
                                            <w:div w:id="425076707">
                                              <w:marLeft w:val="0"/>
                                              <w:marRight w:val="0"/>
                                              <w:marTop w:val="0"/>
                                              <w:marBottom w:val="0"/>
                                              <w:divBdr>
                                                <w:top w:val="single" w:sz="2" w:space="0" w:color="D9D9E3"/>
                                                <w:left w:val="single" w:sz="2" w:space="0" w:color="D9D9E3"/>
                                                <w:bottom w:val="single" w:sz="2" w:space="0" w:color="D9D9E3"/>
                                                <w:right w:val="single" w:sz="2" w:space="0" w:color="D9D9E3"/>
                                              </w:divBdr>
                                              <w:divsChild>
                                                <w:div w:id="194387760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 w:id="42605975">
          <w:marLeft w:val="0"/>
          <w:marRight w:val="0"/>
          <w:marTop w:val="0"/>
          <w:marBottom w:val="0"/>
          <w:divBdr>
            <w:top w:val="none" w:sz="0" w:space="0" w:color="auto"/>
            <w:left w:val="none" w:sz="0" w:space="0" w:color="auto"/>
            <w:bottom w:val="none" w:sz="0" w:space="0" w:color="auto"/>
            <w:right w:val="none" w:sz="0" w:space="0" w:color="auto"/>
          </w:divBdr>
        </w:div>
      </w:divsChild>
    </w:div>
    <w:div w:id="1235362103">
      <w:bodyDiv w:val="1"/>
      <w:marLeft w:val="0"/>
      <w:marRight w:val="0"/>
      <w:marTop w:val="0"/>
      <w:marBottom w:val="0"/>
      <w:divBdr>
        <w:top w:val="none" w:sz="0" w:space="0" w:color="auto"/>
        <w:left w:val="none" w:sz="0" w:space="0" w:color="auto"/>
        <w:bottom w:val="none" w:sz="0" w:space="0" w:color="auto"/>
        <w:right w:val="none" w:sz="0" w:space="0" w:color="auto"/>
      </w:divBdr>
    </w:div>
    <w:div w:id="1374698066">
      <w:bodyDiv w:val="1"/>
      <w:marLeft w:val="0"/>
      <w:marRight w:val="0"/>
      <w:marTop w:val="0"/>
      <w:marBottom w:val="0"/>
      <w:divBdr>
        <w:top w:val="none" w:sz="0" w:space="0" w:color="auto"/>
        <w:left w:val="none" w:sz="0" w:space="0" w:color="auto"/>
        <w:bottom w:val="none" w:sz="0" w:space="0" w:color="auto"/>
        <w:right w:val="none" w:sz="0" w:space="0" w:color="auto"/>
      </w:divBdr>
    </w:div>
    <w:div w:id="1382368332">
      <w:bodyDiv w:val="1"/>
      <w:marLeft w:val="0"/>
      <w:marRight w:val="0"/>
      <w:marTop w:val="0"/>
      <w:marBottom w:val="0"/>
      <w:divBdr>
        <w:top w:val="none" w:sz="0" w:space="0" w:color="auto"/>
        <w:left w:val="none" w:sz="0" w:space="0" w:color="auto"/>
        <w:bottom w:val="none" w:sz="0" w:space="0" w:color="auto"/>
        <w:right w:val="none" w:sz="0" w:space="0" w:color="auto"/>
      </w:divBdr>
      <w:divsChild>
        <w:div w:id="43410040">
          <w:marLeft w:val="547"/>
          <w:marRight w:val="0"/>
          <w:marTop w:val="154"/>
          <w:marBottom w:val="0"/>
          <w:divBdr>
            <w:top w:val="none" w:sz="0" w:space="0" w:color="auto"/>
            <w:left w:val="none" w:sz="0" w:space="0" w:color="auto"/>
            <w:bottom w:val="none" w:sz="0" w:space="0" w:color="auto"/>
            <w:right w:val="none" w:sz="0" w:space="0" w:color="auto"/>
          </w:divBdr>
        </w:div>
        <w:div w:id="1096750998">
          <w:marLeft w:val="547"/>
          <w:marRight w:val="0"/>
          <w:marTop w:val="154"/>
          <w:marBottom w:val="0"/>
          <w:divBdr>
            <w:top w:val="none" w:sz="0" w:space="0" w:color="auto"/>
            <w:left w:val="none" w:sz="0" w:space="0" w:color="auto"/>
            <w:bottom w:val="none" w:sz="0" w:space="0" w:color="auto"/>
            <w:right w:val="none" w:sz="0" w:space="0" w:color="auto"/>
          </w:divBdr>
        </w:div>
        <w:div w:id="1592155970">
          <w:marLeft w:val="547"/>
          <w:marRight w:val="0"/>
          <w:marTop w:val="154"/>
          <w:marBottom w:val="0"/>
          <w:divBdr>
            <w:top w:val="none" w:sz="0" w:space="0" w:color="auto"/>
            <w:left w:val="none" w:sz="0" w:space="0" w:color="auto"/>
            <w:bottom w:val="none" w:sz="0" w:space="0" w:color="auto"/>
            <w:right w:val="none" w:sz="0" w:space="0" w:color="auto"/>
          </w:divBdr>
        </w:div>
        <w:div w:id="159346438">
          <w:marLeft w:val="547"/>
          <w:marRight w:val="0"/>
          <w:marTop w:val="154"/>
          <w:marBottom w:val="0"/>
          <w:divBdr>
            <w:top w:val="none" w:sz="0" w:space="0" w:color="auto"/>
            <w:left w:val="none" w:sz="0" w:space="0" w:color="auto"/>
            <w:bottom w:val="none" w:sz="0" w:space="0" w:color="auto"/>
            <w:right w:val="none" w:sz="0" w:space="0" w:color="auto"/>
          </w:divBdr>
        </w:div>
      </w:divsChild>
    </w:div>
    <w:div w:id="1717003249">
      <w:bodyDiv w:val="1"/>
      <w:marLeft w:val="0"/>
      <w:marRight w:val="0"/>
      <w:marTop w:val="0"/>
      <w:marBottom w:val="0"/>
      <w:divBdr>
        <w:top w:val="none" w:sz="0" w:space="0" w:color="auto"/>
        <w:left w:val="none" w:sz="0" w:space="0" w:color="auto"/>
        <w:bottom w:val="none" w:sz="0" w:space="0" w:color="auto"/>
        <w:right w:val="none" w:sz="0" w:space="0" w:color="auto"/>
      </w:divBdr>
    </w:div>
    <w:div w:id="2026979123">
      <w:bodyDiv w:val="1"/>
      <w:marLeft w:val="0"/>
      <w:marRight w:val="0"/>
      <w:marTop w:val="0"/>
      <w:marBottom w:val="0"/>
      <w:divBdr>
        <w:top w:val="none" w:sz="0" w:space="0" w:color="auto"/>
        <w:left w:val="none" w:sz="0" w:space="0" w:color="auto"/>
        <w:bottom w:val="none" w:sz="0" w:space="0" w:color="auto"/>
        <w:right w:val="none" w:sz="0" w:space="0" w:color="auto"/>
      </w:divBdr>
      <w:divsChild>
        <w:div w:id="2053382571">
          <w:marLeft w:val="547"/>
          <w:marRight w:val="0"/>
          <w:marTop w:val="154"/>
          <w:marBottom w:val="0"/>
          <w:divBdr>
            <w:top w:val="none" w:sz="0" w:space="0" w:color="auto"/>
            <w:left w:val="none" w:sz="0" w:space="0" w:color="auto"/>
            <w:bottom w:val="none" w:sz="0" w:space="0" w:color="auto"/>
            <w:right w:val="none" w:sz="0" w:space="0" w:color="auto"/>
          </w:divBdr>
        </w:div>
        <w:div w:id="975835759">
          <w:marLeft w:val="547"/>
          <w:marRight w:val="0"/>
          <w:marTop w:val="154"/>
          <w:marBottom w:val="0"/>
          <w:divBdr>
            <w:top w:val="none" w:sz="0" w:space="0" w:color="auto"/>
            <w:left w:val="none" w:sz="0" w:space="0" w:color="auto"/>
            <w:bottom w:val="none" w:sz="0" w:space="0" w:color="auto"/>
            <w:right w:val="none" w:sz="0" w:space="0" w:color="auto"/>
          </w:divBdr>
        </w:div>
        <w:div w:id="830563290">
          <w:marLeft w:val="547"/>
          <w:marRight w:val="0"/>
          <w:marTop w:val="154"/>
          <w:marBottom w:val="0"/>
          <w:divBdr>
            <w:top w:val="none" w:sz="0" w:space="0" w:color="auto"/>
            <w:left w:val="none" w:sz="0" w:space="0" w:color="auto"/>
            <w:bottom w:val="none" w:sz="0" w:space="0" w:color="auto"/>
            <w:right w:val="none" w:sz="0" w:space="0" w:color="auto"/>
          </w:divBdr>
        </w:div>
        <w:div w:id="1483620513">
          <w:marLeft w:val="547"/>
          <w:marRight w:val="0"/>
          <w:marTop w:val="154"/>
          <w:marBottom w:val="0"/>
          <w:divBdr>
            <w:top w:val="none" w:sz="0" w:space="0" w:color="auto"/>
            <w:left w:val="none" w:sz="0" w:space="0" w:color="auto"/>
            <w:bottom w:val="none" w:sz="0" w:space="0" w:color="auto"/>
            <w:right w:val="none" w:sz="0" w:space="0" w:color="auto"/>
          </w:divBdr>
        </w:div>
      </w:divsChild>
    </w:div>
    <w:div w:id="2033454482">
      <w:bodyDiv w:val="1"/>
      <w:marLeft w:val="0"/>
      <w:marRight w:val="0"/>
      <w:marTop w:val="0"/>
      <w:marBottom w:val="0"/>
      <w:divBdr>
        <w:top w:val="none" w:sz="0" w:space="0" w:color="auto"/>
        <w:left w:val="none" w:sz="0" w:space="0" w:color="auto"/>
        <w:bottom w:val="none" w:sz="0" w:space="0" w:color="auto"/>
        <w:right w:val="none" w:sz="0" w:space="0" w:color="auto"/>
      </w:divBdr>
    </w:div>
    <w:div w:id="21400287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94E428-DB00-4E33-8AAC-A64EB99204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5</Pages>
  <Words>1508</Words>
  <Characters>8748</Characters>
  <Application>Microsoft Office Word</Application>
  <DocSecurity>0</DocSecurity>
  <Lines>72</Lines>
  <Paragraphs>20</Paragraphs>
  <ScaleCrop>false</ScaleCrop>
  <HeadingPairs>
    <vt:vector size="8" baseType="variant">
      <vt:variant>
        <vt:lpstr>Title</vt:lpstr>
      </vt:variant>
      <vt:variant>
        <vt:i4>1</vt:i4>
      </vt:variant>
      <vt:variant>
        <vt:lpstr>Konu Başlığı</vt:lpstr>
      </vt:variant>
      <vt:variant>
        <vt:i4>1</vt:i4>
      </vt:variant>
      <vt:variant>
        <vt:lpstr>Τίτλος</vt:lpstr>
      </vt:variant>
      <vt:variant>
        <vt:i4>1</vt:i4>
      </vt:variant>
      <vt:variant>
        <vt:lpstr>Titlu</vt:lpstr>
      </vt:variant>
      <vt:variant>
        <vt:i4>1</vt:i4>
      </vt:variant>
    </vt:vector>
  </HeadingPairs>
  <TitlesOfParts>
    <vt:vector size="4" baseType="lpstr">
      <vt:lpstr/>
      <vt:lpstr/>
      <vt:lpstr/>
      <vt:lpstr/>
    </vt:vector>
  </TitlesOfParts>
  <Company/>
  <LinksUpToDate>false</LinksUpToDate>
  <CharactersWithSpaces>10236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cosmin</dc:creator>
  <cp:keywords/>
  <dc:description/>
  <cp:lastModifiedBy>Mihaela Huica</cp:lastModifiedBy>
  <cp:revision>4</cp:revision>
  <cp:lastPrinted>2024-05-14T21:42:00Z</cp:lastPrinted>
  <dcterms:created xsi:type="dcterms:W3CDTF">2024-11-09T18:00:00Z</dcterms:created>
  <dcterms:modified xsi:type="dcterms:W3CDTF">2024-12-01T10:03:00Z</dcterms:modified>
</cp:coreProperties>
</file>