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236.0" w:type="dxa"/>
        <w:jc w:val="left"/>
        <w:tblInd w:w="-318.0" w:type="dxa"/>
        <w:tblLayout w:type="fixed"/>
        <w:tblLook w:val="0400"/>
      </w:tblPr>
      <w:tblGrid>
        <w:gridCol w:w="4991"/>
        <w:gridCol w:w="5245"/>
        <w:tblGridChange w:id="0">
          <w:tblGrid>
            <w:gridCol w:w="4991"/>
            <w:gridCol w:w="5245"/>
          </w:tblGrid>
        </w:tblGridChange>
      </w:tblGrid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2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Apellidos del profesor: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Pacini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3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Nombre: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Giulia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4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Apellidos del profesor: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Cutolo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5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Nombre: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Marianna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6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Título: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VAMOS A JUGAR CON BEE-BOT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7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Duración: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45 minutos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8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Asignatura: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TIC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A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Objetivos: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estudiantes aprenderán a secuenciar comandos para programar un Bee-Bot y alcanzar un destino objetivo en una cuadrícula, utilizando conceptos básicos de codificación direccional.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spacing w:after="0" w:line="240" w:lineRule="auto"/>
              <w:ind w:left="630" w:firstLine="0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D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Elementos clave de CC: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Descomposición; Reconocimiento de Patrones; Abstracción; Diseño de Algoritmos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0F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Grupo de edad: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De 4 a 6 años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1">
            <w:pPr>
              <w:spacing w:after="0" w:line="240" w:lineRule="auto"/>
              <w:rPr>
                <w:rFonts w:ascii="Times New Roman" w:cs="Times New Roman" w:eastAsia="Times New Roman" w:hAnsi="Times New Roman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Situaciones de Aprendizaje: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aula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2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Tipo de Actividad: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Trabajo individual y en grupo, aprendizaje cooperativo, actividad dinámica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3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Materiales: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numPr>
                <w:ilvl w:val="0"/>
                <w:numId w:val="4"/>
              </w:numPr>
              <w:spacing w:after="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Alfombras de cuadrícula (de varios tamaños y complejidad)</w:t>
            </w:r>
          </w:p>
          <w:p w:rsidR="00000000" w:rsidDel="00000000" w:rsidP="00000000" w:rsidRDefault="00000000" w:rsidRPr="00000000" w14:paraId="00000015">
            <w:pPr>
              <w:numPr>
                <w:ilvl w:val="0"/>
                <w:numId w:val="4"/>
              </w:numPr>
              <w:spacing w:after="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Rotuladores</w:t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4"/>
              </w:numPr>
              <w:spacing w:after="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Papel</w:t>
            </w:r>
          </w:p>
          <w:p w:rsidR="00000000" w:rsidDel="00000000" w:rsidP="00000000" w:rsidRDefault="00000000" w:rsidRPr="00000000" w14:paraId="00000017">
            <w:pPr>
              <w:numPr>
                <w:ilvl w:val="0"/>
                <w:numId w:val="4"/>
              </w:numPr>
              <w:spacing w:after="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Lápices</w:t>
            </w:r>
          </w:p>
          <w:p w:rsidR="00000000" w:rsidDel="00000000" w:rsidP="00000000" w:rsidRDefault="00000000" w:rsidRPr="00000000" w14:paraId="00000018">
            <w:pPr>
              <w:spacing w:after="0" w:lineRule="auto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spacing w:after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spacing w:after="0" w:line="240" w:lineRule="auto"/>
              <w:ind w:left="36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Recursos: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spacing w:after="0" w:line="240" w:lineRule="auto"/>
              <w:ind w:left="720"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6"/>
              </w:numPr>
              <w:spacing w:after="0" w:line="24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Tutoriales y videos en línea que demuestren la programación de Bee-Bot</w:t>
            </w:r>
          </w:p>
          <w:p w:rsidR="00000000" w:rsidDel="00000000" w:rsidP="00000000" w:rsidRDefault="00000000" w:rsidRPr="00000000" w14:paraId="0000001D">
            <w:pPr>
              <w:numPr>
                <w:ilvl w:val="0"/>
                <w:numId w:val="6"/>
              </w:numPr>
              <w:spacing w:after="0" w:line="24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Hojas de actividades imprimibles con laberintos y desafíos en cuadrículas</w:t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6"/>
              </w:numPr>
              <w:spacing w:after="0" w:line="240" w:lineRule="auto"/>
              <w:ind w:left="720" w:hanging="360"/>
              <w:rPr>
                <w:rFonts w:ascii="Arial" w:cs="Arial" w:eastAsia="Arial" w:hAnsi="Arial"/>
                <w:u w:val="none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Sitios web y aplicaciones educativas que simulen la programación de Bee-Bot</w:t>
            </w:r>
          </w:p>
          <w:p w:rsidR="00000000" w:rsidDel="00000000" w:rsidP="00000000" w:rsidRDefault="00000000" w:rsidRPr="00000000" w14:paraId="0000001F">
            <w:pPr>
              <w:spacing w:after="0" w:line="240" w:lineRule="auto"/>
              <w:ind w:left="0" w:firstLine="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spacing w:after="0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Desarrollo del Aprendizaje</w:t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spacing w:after="240" w:lineRule="auto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Definición del Problema:</w:t>
            </w: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 ¿Cómo podemos usar un robot simple como el Bee-Bot para introducir a los niños pequeños en los conceptos fundamentales de programación y resolución de problemas?</w:t>
            </w:r>
          </w:p>
          <w:p w:rsidR="00000000" w:rsidDel="00000000" w:rsidP="00000000" w:rsidRDefault="00000000" w:rsidRPr="00000000" w14:paraId="00000023">
            <w:pPr>
              <w:spacing w:after="240" w:lineRule="auto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Introducción: </w:t>
            </w:r>
          </w:p>
          <w:p w:rsidR="00000000" w:rsidDel="00000000" w:rsidP="00000000" w:rsidRDefault="00000000" w:rsidRPr="00000000" w14:paraId="00000024">
            <w:pPr>
              <w:spacing w:after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Controles Simples: Botones en el Bee-Bot para entradas direccionales (avanzar, retroceder, girar a la izquierda, girar a la derecha) y el botón de inicio.</w:t>
            </w:r>
          </w:p>
          <w:p w:rsidR="00000000" w:rsidDel="00000000" w:rsidP="00000000" w:rsidRDefault="00000000" w:rsidRPr="00000000" w14:paraId="00000025">
            <w:pPr>
              <w:spacing w:after="240" w:lineRule="auto"/>
              <w:rPr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Movimiento Programable: Bee-Bot puede recordar una secuencia de hasta 40 comandos, lo que permite a los niños planificar e introducir su programa.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Evaluación Previa (opcional)</w:t>
            </w:r>
          </w:p>
          <w:p w:rsidR="00000000" w:rsidDel="00000000" w:rsidP="00000000" w:rsidRDefault="00000000" w:rsidRPr="00000000" w14:paraId="00000028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spacing w:after="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numPr>
                <w:ilvl w:val="1"/>
                <w:numId w:val="2"/>
              </w:numPr>
              <w:spacing w:after="0" w:lineRule="auto"/>
              <w:ind w:left="352" w:hanging="284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Descomposición </w:t>
            </w:r>
          </w:p>
          <w:p w:rsidR="00000000" w:rsidDel="00000000" w:rsidP="00000000" w:rsidRDefault="00000000" w:rsidRPr="00000000" w14:paraId="0000002D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Descomponer la tarea de mover el Bee-Bot en partes más pequeñas: Identificar el punto de inicio, el destino final y los obstáculos en la cuadrícula.</w:t>
            </w:r>
          </w:p>
          <w:p w:rsidR="00000000" w:rsidDel="00000000" w:rsidP="00000000" w:rsidRDefault="00000000" w:rsidRPr="00000000" w14:paraId="0000002E">
            <w:pPr>
              <w:numPr>
                <w:ilvl w:val="0"/>
                <w:numId w:val="2"/>
              </w:numPr>
              <w:spacing w:after="0" w:afterAutospacing="0" w:before="24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Primero, entender dónde comienza el Bee-Bot y hacia dónde necesita ir.</w:t>
            </w:r>
          </w:p>
          <w:p w:rsidR="00000000" w:rsidDel="00000000" w:rsidP="00000000" w:rsidRDefault="00000000" w:rsidRPr="00000000" w14:paraId="0000002F">
            <w:pPr>
              <w:numPr>
                <w:ilvl w:val="0"/>
                <w:numId w:val="2"/>
              </w:numPr>
              <w:spacing w:after="240" w:before="0" w:beforeAutospacing="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Luego, pensar en los pasos necesarios (por ejemplo, avanzar, girar a la izquierda, etc.).</w:t>
            </w:r>
          </w:p>
          <w:p w:rsidR="00000000" w:rsidDel="00000000" w:rsidP="00000000" w:rsidRDefault="00000000" w:rsidRPr="00000000" w14:paraId="00000030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1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2. Reconocimiento de patrones.</w:t>
            </w:r>
          </w:p>
          <w:p w:rsidR="00000000" w:rsidDel="00000000" w:rsidP="00000000" w:rsidRDefault="00000000" w:rsidRPr="00000000" w14:paraId="00000032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Reconocer patrones en las direcciones para mover el Bee-Bot de manera eficiente en la cuadrícula.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2"/>
              </w:numPr>
              <w:spacing w:after="240" w:before="240" w:lineRule="auto"/>
              <w:ind w:left="720" w:hanging="360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Ejemplo: Si el Bee-Bot necesita avanzar 3 pasos y luego girar a la derecha varias veces, los estudiantes reconocen esta secuencia repetitiva en varias tareas.</w:t>
            </w:r>
          </w:p>
          <w:p w:rsidR="00000000" w:rsidDel="00000000" w:rsidP="00000000" w:rsidRDefault="00000000" w:rsidRPr="00000000" w14:paraId="00000034">
            <w:pPr>
              <w:spacing w:after="0" w:lineRule="auto"/>
              <w:ind w:left="0" w:firstLine="0"/>
              <w:jc w:val="both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3. Abstracción:</w:t>
            </w:r>
          </w:p>
          <w:p w:rsidR="00000000" w:rsidDel="00000000" w:rsidP="00000000" w:rsidRDefault="00000000" w:rsidRPr="00000000" w14:paraId="00000035">
            <w:pPr>
              <w:spacing w:after="240" w:befor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Centrarse en los pasos esenciales necesarios para alcanzar el objetivo, ignorando detalles innecesarios.</w:t>
            </w:r>
          </w:p>
          <w:p w:rsidR="00000000" w:rsidDel="00000000" w:rsidP="00000000" w:rsidRDefault="00000000" w:rsidRPr="00000000" w14:paraId="00000036">
            <w:pPr>
              <w:numPr>
                <w:ilvl w:val="0"/>
                <w:numId w:val="5"/>
              </w:numPr>
              <w:spacing w:after="240" w:before="240" w:lineRule="auto"/>
              <w:ind w:left="720" w:hanging="36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Ejemplo: Solo concentrarse en los cambios de dirección y las distancias necesarias para llegar al destino, evitando movimientos irrelevantes que compliquen la tarea.</w:t>
            </w:r>
          </w:p>
          <w:p w:rsidR="00000000" w:rsidDel="00000000" w:rsidP="00000000" w:rsidRDefault="00000000" w:rsidRPr="00000000" w14:paraId="00000037">
            <w:pPr>
              <w:spacing w:after="0" w:lineRule="auto"/>
              <w:ind w:left="0" w:firstLine="0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spacing w:after="0" w:lineRule="auto"/>
              <w:ind w:left="0" w:firstLine="0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4. Diseño de algoritmos:</w:t>
            </w:r>
          </w:p>
          <w:p w:rsidR="00000000" w:rsidDel="00000000" w:rsidP="00000000" w:rsidRDefault="00000000" w:rsidRPr="00000000" w14:paraId="00000039">
            <w:pPr>
              <w:spacing w:after="240" w:befor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estudiantes diseñarán un plan paso a paso (algoritmo) para que el Bee-Bot lo siga.</w:t>
            </w:r>
          </w:p>
          <w:p w:rsidR="00000000" w:rsidDel="00000000" w:rsidP="00000000" w:rsidRDefault="00000000" w:rsidRPr="00000000" w14:paraId="0000003A">
            <w:pPr>
              <w:numPr>
                <w:ilvl w:val="0"/>
                <w:numId w:val="7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Ejemplo:</w:t>
            </w:r>
          </w:p>
          <w:p w:rsidR="00000000" w:rsidDel="00000000" w:rsidP="00000000" w:rsidRDefault="00000000" w:rsidRPr="00000000" w14:paraId="0000003B">
            <w:pPr>
              <w:numPr>
                <w:ilvl w:val="1"/>
                <w:numId w:val="7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Avanzar 2 pasos.</w:t>
            </w:r>
          </w:p>
          <w:p w:rsidR="00000000" w:rsidDel="00000000" w:rsidP="00000000" w:rsidRDefault="00000000" w:rsidRPr="00000000" w14:paraId="0000003C">
            <w:pPr>
              <w:numPr>
                <w:ilvl w:val="1"/>
                <w:numId w:val="7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Girar a la derecha.</w:t>
            </w:r>
          </w:p>
          <w:p w:rsidR="00000000" w:rsidDel="00000000" w:rsidP="00000000" w:rsidRDefault="00000000" w:rsidRPr="00000000" w14:paraId="0000003D">
            <w:pPr>
              <w:numPr>
                <w:ilvl w:val="1"/>
                <w:numId w:val="7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Avanzar 3 pasos.</w:t>
            </w:r>
          </w:p>
          <w:p w:rsidR="00000000" w:rsidDel="00000000" w:rsidP="00000000" w:rsidRDefault="00000000" w:rsidRPr="00000000" w14:paraId="0000003E">
            <w:pPr>
              <w:numPr>
                <w:ilvl w:val="0"/>
                <w:numId w:val="7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estudiantes probarán sus algoritmos programando el Bee-Bot y observando si alcanza el destino planeado.</w:t>
            </w:r>
          </w:p>
          <w:p w:rsidR="00000000" w:rsidDel="00000000" w:rsidP="00000000" w:rsidRDefault="00000000" w:rsidRPr="00000000" w14:paraId="0000003F">
            <w:pPr>
              <w:numPr>
                <w:ilvl w:val="0"/>
                <w:numId w:val="7"/>
              </w:numPr>
              <w:spacing w:after="24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Si el Bee-Bot no alcanza el objetivo, revisarán (depurarán) y ajustarán la secuencia de comandos.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1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Evaluación:</w:t>
            </w:r>
          </w:p>
          <w:p w:rsidR="00000000" w:rsidDel="00000000" w:rsidP="00000000" w:rsidRDefault="00000000" w:rsidRPr="00000000" w14:paraId="00000042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Evaluación Formativa:</w:t>
            </w:r>
          </w:p>
          <w:p w:rsidR="00000000" w:rsidDel="00000000" w:rsidP="00000000" w:rsidRDefault="00000000" w:rsidRPr="00000000" w14:paraId="00000043">
            <w:pPr>
              <w:numPr>
                <w:ilvl w:val="0"/>
                <w:numId w:val="1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Observación:</w:t>
            </w:r>
          </w:p>
          <w:p w:rsidR="00000000" w:rsidDel="00000000" w:rsidP="00000000" w:rsidRDefault="00000000" w:rsidRPr="00000000" w14:paraId="00000044">
            <w:pPr>
              <w:numPr>
                <w:ilvl w:val="1"/>
                <w:numId w:val="1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Observar a los estudiantes mientras programan el Bee-Bot.</w:t>
            </w:r>
          </w:p>
          <w:p w:rsidR="00000000" w:rsidDel="00000000" w:rsidP="00000000" w:rsidRDefault="00000000" w:rsidRPr="00000000" w14:paraId="00000045">
            <w:pPr>
              <w:numPr>
                <w:ilvl w:val="1"/>
                <w:numId w:val="1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Notar su capacidad para:</w:t>
            </w:r>
          </w:p>
          <w:p w:rsidR="00000000" w:rsidDel="00000000" w:rsidP="00000000" w:rsidRDefault="00000000" w:rsidRPr="00000000" w14:paraId="00000046">
            <w:pPr>
              <w:numPr>
                <w:ilvl w:val="2"/>
                <w:numId w:val="1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Desglosar la tarea en pasos más pequeños.</w:t>
            </w:r>
          </w:p>
          <w:p w:rsidR="00000000" w:rsidDel="00000000" w:rsidP="00000000" w:rsidRDefault="00000000" w:rsidRPr="00000000" w14:paraId="00000047">
            <w:pPr>
              <w:numPr>
                <w:ilvl w:val="2"/>
                <w:numId w:val="1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Identificar patrones en la secuencia de comandos.</w:t>
            </w:r>
          </w:p>
          <w:p w:rsidR="00000000" w:rsidDel="00000000" w:rsidP="00000000" w:rsidRDefault="00000000" w:rsidRPr="00000000" w14:paraId="00000048">
            <w:pPr>
              <w:numPr>
                <w:ilvl w:val="2"/>
                <w:numId w:val="1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Depurar errores en su código.</w:t>
            </w:r>
          </w:p>
          <w:p w:rsidR="00000000" w:rsidDel="00000000" w:rsidP="00000000" w:rsidRDefault="00000000" w:rsidRPr="00000000" w14:paraId="00000049">
            <w:pPr>
              <w:numPr>
                <w:ilvl w:val="2"/>
                <w:numId w:val="1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Colaborar con sus compañeros.</w:t>
            </w:r>
          </w:p>
          <w:p w:rsidR="00000000" w:rsidDel="00000000" w:rsidP="00000000" w:rsidRDefault="00000000" w:rsidRPr="00000000" w14:paraId="0000004A">
            <w:pPr>
              <w:numPr>
                <w:ilvl w:val="0"/>
                <w:numId w:val="1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Cuestionamiento:</w:t>
            </w:r>
          </w:p>
          <w:p w:rsidR="00000000" w:rsidDel="00000000" w:rsidP="00000000" w:rsidRDefault="00000000" w:rsidRPr="00000000" w14:paraId="0000004B">
            <w:pPr>
              <w:numPr>
                <w:ilvl w:val="1"/>
                <w:numId w:val="1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Hacer preguntas como:</w:t>
            </w:r>
          </w:p>
          <w:p w:rsidR="00000000" w:rsidDel="00000000" w:rsidP="00000000" w:rsidRDefault="00000000" w:rsidRPr="00000000" w14:paraId="0000004C">
            <w:pPr>
              <w:numPr>
                <w:ilvl w:val="2"/>
                <w:numId w:val="1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"¿Qué pasos crees que necesita tomar el Bee-Bot para llegar al objetivo?"</w:t>
            </w:r>
          </w:p>
          <w:p w:rsidR="00000000" w:rsidDel="00000000" w:rsidP="00000000" w:rsidRDefault="00000000" w:rsidRPr="00000000" w14:paraId="0000004D">
            <w:pPr>
              <w:numPr>
                <w:ilvl w:val="2"/>
                <w:numId w:val="1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"¿Por qué el Bee-Bot no llegó al objetivo? ¿Cómo podemos solucionarlo?"</w:t>
            </w:r>
          </w:p>
          <w:p w:rsidR="00000000" w:rsidDel="00000000" w:rsidP="00000000" w:rsidRDefault="00000000" w:rsidRPr="00000000" w14:paraId="0000004E">
            <w:pPr>
              <w:numPr>
                <w:ilvl w:val="2"/>
                <w:numId w:val="1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"¿Puedes explicar el patrón en tu código?"</w:t>
            </w:r>
          </w:p>
          <w:p w:rsidR="00000000" w:rsidDel="00000000" w:rsidP="00000000" w:rsidRDefault="00000000" w:rsidRPr="00000000" w14:paraId="0000004F">
            <w:pPr>
              <w:numPr>
                <w:ilvl w:val="0"/>
                <w:numId w:val="1"/>
              </w:numPr>
              <w:spacing w:after="0" w:afterAutospacing="0" w:before="0" w:beforeAutospacing="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Listas de Verificación:</w:t>
            </w:r>
          </w:p>
          <w:p w:rsidR="00000000" w:rsidDel="00000000" w:rsidP="00000000" w:rsidRDefault="00000000" w:rsidRPr="00000000" w14:paraId="00000050">
            <w:pPr>
              <w:numPr>
                <w:ilvl w:val="1"/>
                <w:numId w:val="1"/>
              </w:numPr>
              <w:spacing w:after="24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Crear listas de verificación sencillas para evaluar la comprensión de los estudiantes sobre los conceptos básicos de programación y su habilidad para usar el Bee-Bot eficazmente.</w:t>
            </w:r>
          </w:p>
          <w:p w:rsidR="00000000" w:rsidDel="00000000" w:rsidP="00000000" w:rsidRDefault="00000000" w:rsidRPr="00000000" w14:paraId="00000051">
            <w:pPr>
              <w:spacing w:after="240" w:before="24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Evaluación Sumativa:</w:t>
            </w:r>
          </w:p>
          <w:p w:rsidR="00000000" w:rsidDel="00000000" w:rsidP="00000000" w:rsidRDefault="00000000" w:rsidRPr="00000000" w14:paraId="00000052">
            <w:pPr>
              <w:numPr>
                <w:ilvl w:val="0"/>
                <w:numId w:val="3"/>
              </w:numPr>
              <w:spacing w:after="0" w:afterAutospacing="0" w:before="240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Evaluación Basada en Proyectos:</w:t>
            </w:r>
          </w:p>
          <w:p w:rsidR="00000000" w:rsidDel="00000000" w:rsidP="00000000" w:rsidRDefault="00000000" w:rsidRPr="00000000" w14:paraId="00000053">
            <w:pPr>
              <w:numPr>
                <w:ilvl w:val="1"/>
                <w:numId w:val="3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Asignar a los estudiantes un desafío más complejo, como crear un laberinto o un patrón específico en una cuadrícula.</w:t>
            </w:r>
          </w:p>
          <w:p w:rsidR="00000000" w:rsidDel="00000000" w:rsidP="00000000" w:rsidRDefault="00000000" w:rsidRPr="00000000" w14:paraId="00000054">
            <w:pPr>
              <w:numPr>
                <w:ilvl w:val="1"/>
                <w:numId w:val="3"/>
              </w:numPr>
              <w:spacing w:after="0" w:afterAutospacing="0" w:before="0" w:beforeAutospacing="0" w:lineRule="auto"/>
              <w:ind w:left="144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Evaluar su capacidad para:</w:t>
            </w:r>
          </w:p>
          <w:p w:rsidR="00000000" w:rsidDel="00000000" w:rsidP="00000000" w:rsidRDefault="00000000" w:rsidRPr="00000000" w14:paraId="00000055">
            <w:pPr>
              <w:numPr>
                <w:ilvl w:val="2"/>
                <w:numId w:val="3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Planificar y diseñar su solución.</w:t>
            </w:r>
          </w:p>
          <w:p w:rsidR="00000000" w:rsidDel="00000000" w:rsidP="00000000" w:rsidRDefault="00000000" w:rsidRPr="00000000" w14:paraId="00000056">
            <w:pPr>
              <w:numPr>
                <w:ilvl w:val="2"/>
                <w:numId w:val="3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Implementar su plan usando el Bee-Bot.</w:t>
            </w:r>
          </w:p>
          <w:p w:rsidR="00000000" w:rsidDel="00000000" w:rsidP="00000000" w:rsidRDefault="00000000" w:rsidRPr="00000000" w14:paraId="00000057">
            <w:pPr>
              <w:numPr>
                <w:ilvl w:val="2"/>
                <w:numId w:val="3"/>
              </w:numPr>
              <w:spacing w:after="0" w:afterAutospacing="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Depurar y refinar su código.</w:t>
            </w:r>
          </w:p>
          <w:p w:rsidR="00000000" w:rsidDel="00000000" w:rsidP="00000000" w:rsidRDefault="00000000" w:rsidRPr="00000000" w14:paraId="00000058">
            <w:pPr>
              <w:numPr>
                <w:ilvl w:val="2"/>
                <w:numId w:val="3"/>
              </w:numPr>
              <w:spacing w:after="240" w:before="0" w:beforeAutospacing="0" w:lineRule="auto"/>
              <w:ind w:left="216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Presentar su trabajo a la clase.</w:t>
            </w:r>
          </w:p>
          <w:p w:rsidR="00000000" w:rsidDel="00000000" w:rsidP="00000000" w:rsidRDefault="00000000" w:rsidRPr="00000000" w14:paraId="00000059">
            <w:pPr>
              <w:spacing w:after="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Prueba de evaluación posterior (opcional): </w:t>
            </w:r>
          </w:p>
          <w:p w:rsidR="00000000" w:rsidDel="00000000" w:rsidP="00000000" w:rsidRDefault="00000000" w:rsidRPr="00000000" w14:paraId="0000005C">
            <w:pPr>
              <w:spacing w:after="0" w:lineRule="auto"/>
              <w:jc w:val="both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Feedback basado en la prueba posterior (opcional):</w:t>
            </w:r>
          </w:p>
          <w:p w:rsidR="00000000" w:rsidDel="00000000" w:rsidP="00000000" w:rsidRDefault="00000000" w:rsidRPr="00000000" w14:paraId="0000005F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Resultados esperados: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  <w:rtl w:val="0"/>
              </w:rPr>
              <w:t xml:space="preserve"> 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niños aprenden secuencias, causa y efecto, y algoritmos simples.</w:t>
            </w:r>
          </w:p>
          <w:p w:rsidR="00000000" w:rsidDel="00000000" w:rsidP="00000000" w:rsidRDefault="00000000" w:rsidRPr="00000000" w14:paraId="00000063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niños piensan de forma lógica y depuran cuando el Bee-Bot no se mueve como se esperaba.</w:t>
            </w:r>
          </w:p>
          <w:p w:rsidR="00000000" w:rsidDel="00000000" w:rsidP="00000000" w:rsidRDefault="00000000" w:rsidRPr="00000000" w14:paraId="00000064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Bee-Bot ayuda a los niños con la conciencia espacial, el conteo y la comprensión de direcciones y coordenadas.</w:t>
            </w:r>
          </w:p>
          <w:p w:rsidR="00000000" w:rsidDel="00000000" w:rsidP="00000000" w:rsidRDefault="00000000" w:rsidRPr="00000000" w14:paraId="00000065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Las actividades con Bee-Bot a menudo implican trabajo en grupo, fomentando la colaboración y habilidades de comunicación.</w:t>
            </w:r>
          </w:p>
          <w:p w:rsidR="00000000" w:rsidDel="00000000" w:rsidP="00000000" w:rsidRDefault="00000000" w:rsidRPr="00000000" w14:paraId="00000066">
            <w:pPr>
              <w:spacing w:after="0" w:line="240" w:lineRule="auto"/>
              <w:rPr>
                <w:rFonts w:ascii="Times New Roman" w:cs="Times New Roman" w:eastAsia="Times New Roman" w:hAnsi="Times New Roman"/>
                <w:b w:val="1"/>
                <w:color w:val="c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spacing w:after="0" w:line="240" w:lineRule="auto"/>
              <w:ind w:left="1080" w:firstLine="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78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spacing w:after="0" w:line="240" w:lineRule="auto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b050"/>
                <w:sz w:val="24"/>
                <w:szCs w:val="24"/>
                <w:rtl w:val="0"/>
              </w:rPr>
              <w:t xml:space="preserve">Notas: 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Los Bee-Bots son ampliamente utilizados en la educación infantil y en lecciones de programación básica debido a su simplicidad y la experiencia de aprendizaje tangible y práctica que ofrecen.</w:t>
            </w:r>
          </w:p>
        </w:tc>
      </w:tr>
    </w:tbl>
    <w:p w:rsidR="00000000" w:rsidDel="00000000" w:rsidP="00000000" w:rsidRDefault="00000000" w:rsidRPr="00000000" w14:paraId="0000006B">
      <w:pPr>
        <w:spacing w:after="0"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.0000000000002" w:top="1440.0000000000002" w:left="1440.0000000000002" w:right="1440.0000000000002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▪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▪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▪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▪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n-US"/>
    </w:rPr>
  </w:style>
  <w:style w:type="character" w:styleId="DefaultParagraphFont">
    <w:name w:val="Default Paragraph Font"/>
    <w:next w:val="DefaultParagraphFont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eNormal">
    <w:name w:val="Table Normal"/>
    <w:next w:val="Table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>
    <w:name w:val="No List"/>
    <w:next w:val="NoLi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Default">
    <w:name w:val="Default"/>
    <w:next w:val="Default"/>
    <w:autoRedefine w:val="0"/>
    <w:hidden w:val="0"/>
    <w:qFormat w:val="0"/>
    <w:pPr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n-US" w:val="en-US"/>
    </w:rPr>
  </w:style>
  <w:style w:type="character" w:styleId="word">
    <w:name w:val="word"/>
    <w:basedOn w:val="DefaultParagraphFont"/>
    <w:next w:val="word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Hyperlink">
    <w:name w:val="Hyperlink"/>
    <w:next w:val="Hyperlink"/>
    <w:autoRedefine w:val="0"/>
    <w:hidden w:val="0"/>
    <w:qFormat w:val="1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FollowedHyperlink">
    <w:name w:val="FollowedHyperlink"/>
    <w:next w:val="FollowedHyperlink"/>
    <w:autoRedefine w:val="0"/>
    <w:hidden w:val="0"/>
    <w:qFormat w:val="1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HTMLPreformatted">
    <w:name w:val="HTML Preformatted"/>
    <w:basedOn w:val="Normal"/>
    <w:next w:val="HTMLPreformatted"/>
    <w:autoRedefine w:val="0"/>
    <w:hidden w:val="0"/>
    <w:qFormat w:val="1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rFonts w:ascii="Courier New" w:hAnsi="Courier New"/>
      <w:w w:val="100"/>
      <w:position w:val="-1"/>
      <w:sz w:val="20"/>
      <w:szCs w:val="20"/>
      <w:effect w:val="none"/>
      <w:vertAlign w:val="baseline"/>
      <w:cs w:val="0"/>
      <w:em w:val="none"/>
      <w:lang w:bidi="ar-SA" w:eastAsia="und" w:val="und"/>
    </w:rPr>
  </w:style>
  <w:style w:type="character" w:styleId="HTMLPreformattedChar">
    <w:name w:val="HTML Preformatted Char"/>
    <w:next w:val="HTMLPreformattedChar"/>
    <w:autoRedefine w:val="0"/>
    <w:hidden w:val="0"/>
    <w:qFormat w:val="0"/>
    <w:rPr>
      <w:rFonts w:ascii="Courier New" w:cs="Courier New" w:hAnsi="Courier New"/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vertAlign w:val="baseline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0Y3CN5m8AbevgEQ+ZC/Fgr14T+A==">CgMxLjA4AHIhMUpHZEl2UkpFNXhkb0hBSTdSSHdxM0ZLY08zWmQ2X2JL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2023-04-27T09:33:00Z</dcterms:created>
  <dc:creator>cosmin</dc:creator>
</cp:coreProperties>
</file>